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eastAsia="黑体"/>
          <w:b/>
          <w:sz w:val="32"/>
          <w:szCs w:val="32"/>
          <w:lang w:val="en-US" w:eastAsia="zh-CN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扬州大学马克思主义学院</w:t>
      </w:r>
    </w:p>
    <w:p>
      <w:pPr>
        <w:pStyle w:val="2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2020年全日制硕士研究生拟复试人员名单</w:t>
      </w:r>
    </w:p>
    <w:tbl>
      <w:tblPr>
        <w:tblStyle w:val="5"/>
        <w:tblW w:w="111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889"/>
        <w:gridCol w:w="992"/>
        <w:gridCol w:w="2209"/>
        <w:gridCol w:w="2209"/>
        <w:gridCol w:w="22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40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序号</w:t>
            </w:r>
          </w:p>
        </w:tc>
        <w:tc>
          <w:tcPr>
            <w:tcW w:w="28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学科、专业学位类别(或领域)代码及名称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考生</w:t>
            </w:r>
          </w:p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2209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准考证号</w:t>
            </w:r>
          </w:p>
        </w:tc>
        <w:tc>
          <w:tcPr>
            <w:tcW w:w="2209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48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英语复试分组</w:t>
            </w:r>
          </w:p>
        </w:tc>
        <w:tc>
          <w:tcPr>
            <w:tcW w:w="2209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480" w:lineRule="exact"/>
              <w:jc w:val="center"/>
              <w:rPr>
                <w:rFonts w:hint="default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b/>
                <w:sz w:val="24"/>
                <w:szCs w:val="24"/>
                <w:lang w:val="en-US" w:eastAsia="zh-CN"/>
              </w:rPr>
              <w:t>报考学科思政分组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88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030501 马克思主义基本原理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赵妍</w:t>
            </w:r>
          </w:p>
        </w:tc>
        <w:tc>
          <w:tcPr>
            <w:tcW w:w="2209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111170210004569</w:t>
            </w:r>
          </w:p>
        </w:tc>
        <w:tc>
          <w:tcPr>
            <w:tcW w:w="2209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小组1</w:t>
            </w:r>
          </w:p>
        </w:tc>
        <w:tc>
          <w:tcPr>
            <w:tcW w:w="2209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030501 马克思主义基本原理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杨泽楠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111170210004568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030501 马克思主义基本原理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严琪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111170210011734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030501 马克思主义基本原理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111170210004566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030501 马克思主义基本原理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唐庆东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111170210004563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030501 马克思主义基本原理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霍鑫月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111170210004562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030501 马克思主义基本原理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邵晨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111170210000887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bookmarkStart w:id="0" w:name="_GoBack" w:colFirst="3" w:colLast="3"/>
            <w:r>
              <w:t>8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030502 马克思主义发展史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钱雨桐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111170210001297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030502 马克思主义发展史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徐亚萍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111170210014008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030503 马克思主义中国化研究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曹翰阳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111170210004572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030503 马克思主义中国化研究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颜静慈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111170210015778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030503 马克思主义中国化研究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钱雅蕾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111170210007407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030503 马克思主义中国化研究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钱磊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111170210010823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030503 马克思主义中国化研究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王婉玉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111170210016602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030503 马克思主义中国化研究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华星妍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111170210004573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030505 思想政治教育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许方慧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111170210004585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030505 思想政治教育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贾佳莉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111170210004582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030505 思想政治教育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程蕊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111170210004581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030505 思想政治教育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沈新玥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111170210012408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030506 中国近现代史基本问题研究</w:t>
            </w:r>
          </w:p>
          <w:p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蔡润锋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111170210004510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小组</w:t>
            </w: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徐孟茹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111170210013682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</w:t>
            </w:r>
            <w:r>
              <w:rPr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刘巾文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111170210002279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</w:t>
            </w:r>
            <w:r>
              <w:rPr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刘思怡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111170210001741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</w:t>
            </w:r>
            <w:r>
              <w:rPr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邹璐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111170210014049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</w:t>
            </w:r>
            <w:r>
              <w:rPr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王润清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111170210011003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</w:t>
            </w:r>
            <w:r>
              <w:rPr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顾琳璐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111170210006198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</w:t>
            </w:r>
            <w:r>
              <w:rPr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苏俊霞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111170210016669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</w:t>
            </w:r>
            <w:r>
              <w:rPr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邓雅典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111170210015826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</w:t>
            </w:r>
            <w:r>
              <w:rPr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郑晓燕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111170210014435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</w:t>
            </w:r>
            <w:r>
              <w:rPr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葛益晴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111170210011986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</w:t>
            </w:r>
            <w:r>
              <w:rPr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顾燕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111170210006199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111170210014887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彭胥瑶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111170210006214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王小玉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111170210006223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周启丹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111170210014337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陈思露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111170210012576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陆娇娇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111170210009118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王颖竹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111170210009989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111170210009986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刘梦丽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111170210000325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111170210014336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闻戈凡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111170210016778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谭美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111170210016209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111170210006230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徐梦琦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111170210006224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钟小丽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111170210014023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郭家兵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111170210009111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葛安琪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111170210001738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周悦如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111170210016251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史雪凡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111170210006218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111170210014297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111170210006222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黄莉雅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111170210013856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顾清晨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111170210015271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111170210006231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111170210006221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胡玥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111170210007558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张馨雨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111170210016559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庄艳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111170210014170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曹海珍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111170210006193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111170210014167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王晓钰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111170210014434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周燏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111170210008456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叶梦岚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111170210006227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丁雨欣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111170210006195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 学科教学</w:t>
            </w:r>
            <w:r>
              <w:rPr>
                <w:rFonts w:hint="eastAsia"/>
                <w:sz w:val="22"/>
              </w:rPr>
              <w:t>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郑潇煜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111170210009995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学科思政（全）04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</w:t>
            </w:r>
            <w:r>
              <w:rPr>
                <w:rFonts w:hint="eastAsia"/>
                <w:sz w:val="22"/>
              </w:rPr>
              <w:t>学科教学（思政）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111170210016246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学科思政（非全）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</w:t>
            </w:r>
            <w:r>
              <w:rPr>
                <w:rFonts w:hint="eastAsia"/>
                <w:sz w:val="22"/>
              </w:rPr>
              <w:t>学科教学（思政）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裴斐斐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111170210009982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学科思政（非全）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</w:t>
            </w:r>
            <w:r>
              <w:rPr>
                <w:rFonts w:hint="eastAsia"/>
                <w:sz w:val="22"/>
              </w:rPr>
              <w:t>学科教学（思政）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王若源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111170210016245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学科思政（非全）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</w:t>
            </w:r>
            <w:r>
              <w:rPr>
                <w:rFonts w:hint="eastAsia"/>
                <w:sz w:val="22"/>
              </w:rPr>
              <w:t>学科教学（思政）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111170210009972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学科思政（非全）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45102</w:t>
            </w:r>
            <w:r>
              <w:rPr>
                <w:rFonts w:hint="eastAsia"/>
                <w:sz w:val="22"/>
              </w:rPr>
              <w:t>学科教学（思政）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居艳艳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111170210009977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小组8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学科思政（非全）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1E"/>
    <w:rsid w:val="000B1E53"/>
    <w:rsid w:val="0014653C"/>
    <w:rsid w:val="0037514C"/>
    <w:rsid w:val="0046003D"/>
    <w:rsid w:val="00A54A1E"/>
    <w:rsid w:val="00BE20D5"/>
    <w:rsid w:val="00DA2205"/>
    <w:rsid w:val="00EF61C7"/>
    <w:rsid w:val="00FE776D"/>
    <w:rsid w:val="01D720C4"/>
    <w:rsid w:val="2DA604C7"/>
    <w:rsid w:val="385638D4"/>
    <w:rsid w:val="56567350"/>
    <w:rsid w:val="60096E5F"/>
    <w:rsid w:val="66456BC9"/>
    <w:rsid w:val="7B22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474</Words>
  <Characters>2705</Characters>
  <Lines>22</Lines>
  <Paragraphs>6</Paragraphs>
  <TotalTime>0</TotalTime>
  <ScaleCrop>false</ScaleCrop>
  <LinksUpToDate>false</LinksUpToDate>
  <CharactersWithSpaces>3173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2020-05-13T02:25:00Z</dcterms:created>
  <dc:creator>未定义</dc:creator>
  <cp:lastModifiedBy>hlf</cp:lastModifiedBy>
  <dcterms:modified xsi:type="dcterms:W3CDTF">2020-05-14T01:54:32Z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