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72" w:rsidRDefault="000F2D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p w:rsidR="00AB3C72" w:rsidRDefault="000F2D6C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扬州大学马克思主义学院202</w:t>
      </w: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年硕士研究生复试日程安排</w:t>
      </w:r>
    </w:p>
    <w:p w:rsidR="00AB3C72" w:rsidRDefault="00AB3C72">
      <w:pPr>
        <w:jc w:val="center"/>
        <w:rPr>
          <w:rFonts w:asciiTheme="minorEastAsia" w:hAnsiTheme="minorEastAsia"/>
          <w:sz w:val="28"/>
          <w:szCs w:val="28"/>
        </w:rPr>
      </w:pPr>
    </w:p>
    <w:p w:rsidR="00AB3C72" w:rsidRDefault="000F2D6C">
      <w:pPr>
        <w:spacing w:beforeLines="50" w:before="156" w:line="240" w:lineRule="atLeas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一、心理普查测试</w:t>
      </w:r>
    </w:p>
    <w:p w:rsidR="00AB3C72" w:rsidRDefault="000F2D6C" w:rsidP="000F2D6C">
      <w:pPr>
        <w:spacing w:beforeLines="50" w:before="156" w:line="240" w:lineRule="atLeas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25</w:t>
      </w:r>
      <w:r>
        <w:rPr>
          <w:rFonts w:ascii="宋体" w:eastAsia="宋体" w:hAnsi="宋体" w:hint="eastAsia"/>
          <w:sz w:val="24"/>
          <w:szCs w:val="24"/>
        </w:rPr>
        <w:t>日8：00-</w:t>
      </w:r>
      <w:r>
        <w:rPr>
          <w:rFonts w:ascii="宋体" w:eastAsia="宋体" w:hAnsi="宋体"/>
          <w:sz w:val="24"/>
          <w:szCs w:val="24"/>
        </w:rPr>
        <w:t>24</w:t>
      </w:r>
      <w:r>
        <w:rPr>
          <w:rFonts w:ascii="宋体" w:eastAsia="宋体" w:hAnsi="宋体" w:hint="eastAsia"/>
          <w:sz w:val="24"/>
          <w:szCs w:val="24"/>
        </w:rPr>
        <w:t>：00，全体复试考生按要求在网络上进行心理普查测试（具体操作方法见附件3）。</w:t>
      </w:r>
    </w:p>
    <w:p w:rsidR="00AB3C72" w:rsidRDefault="000F2D6C" w:rsidP="000F2D6C">
      <w:pPr>
        <w:spacing w:beforeLines="50" w:before="156" w:afterLines="50" w:after="156" w:line="240" w:lineRule="atLeas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二、专业综合测试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417"/>
        <w:gridCol w:w="3686"/>
        <w:gridCol w:w="5103"/>
      </w:tblGrid>
      <w:tr w:rsidR="00AB3C72">
        <w:trPr>
          <w:trHeight w:val="610"/>
        </w:trPr>
        <w:tc>
          <w:tcPr>
            <w:tcW w:w="3794" w:type="dxa"/>
            <w:gridSpan w:val="2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考生所在</w:t>
            </w:r>
          </w:p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3686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远程复试教室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（综合测试专家）</w:t>
            </w:r>
          </w:p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（路南校区19-201）</w:t>
            </w:r>
          </w:p>
        </w:tc>
        <w:tc>
          <w:tcPr>
            <w:tcW w:w="5103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远程复试教室二（综合测试专家）</w:t>
            </w:r>
          </w:p>
          <w:p w:rsidR="00AB3C72" w:rsidRDefault="000F2D6C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（路南校区19-221）</w:t>
            </w:r>
          </w:p>
        </w:tc>
      </w:tr>
      <w:tr w:rsidR="00AB3C72">
        <w:trPr>
          <w:trHeight w:val="703"/>
        </w:trPr>
        <w:tc>
          <w:tcPr>
            <w:tcW w:w="1384" w:type="dxa"/>
            <w:vMerge w:val="restart"/>
            <w:vAlign w:val="center"/>
          </w:tcPr>
          <w:p w:rsidR="00AB3C72" w:rsidRDefault="000F2D6C" w:rsidP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上午8：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思想政治教育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（小组2）</w:t>
            </w:r>
          </w:p>
        </w:tc>
        <w:tc>
          <w:tcPr>
            <w:tcW w:w="5103" w:type="dxa"/>
            <w:vAlign w:val="center"/>
          </w:tcPr>
          <w:p w:rsidR="00AB3C72" w:rsidRPr="000F2D6C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马克思主义发展史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马克思主义中国化研究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（小组1）</w:t>
            </w:r>
          </w:p>
        </w:tc>
      </w:tr>
      <w:tr w:rsidR="00AB3C72">
        <w:trPr>
          <w:trHeight w:val="700"/>
        </w:trPr>
        <w:tc>
          <w:tcPr>
            <w:tcW w:w="1384" w:type="dxa"/>
            <w:vMerge/>
            <w:vAlign w:val="center"/>
          </w:tcPr>
          <w:p w:rsidR="00AB3C72" w:rsidRDefault="00AB3C7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3C72" w:rsidRDefault="000F2D6C" w:rsidP="00F8460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  <w:r w:rsidR="00F84609">
              <w:rPr>
                <w:rFonts w:asciiTheme="minorEastAsia" w:hAnsiTheme="minor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0-18：00</w:t>
            </w:r>
          </w:p>
        </w:tc>
        <w:tc>
          <w:tcPr>
            <w:tcW w:w="1417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马克思主义基本原理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（小组4）</w:t>
            </w:r>
          </w:p>
        </w:tc>
        <w:tc>
          <w:tcPr>
            <w:tcW w:w="5103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中国近现代史基本问题研究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（小组3）</w:t>
            </w:r>
          </w:p>
        </w:tc>
      </w:tr>
      <w:tr w:rsidR="00AB3C72">
        <w:trPr>
          <w:trHeight w:val="700"/>
        </w:trPr>
        <w:tc>
          <w:tcPr>
            <w:tcW w:w="1384" w:type="dxa"/>
            <w:vMerge w:val="restart"/>
            <w:vAlign w:val="center"/>
          </w:tcPr>
          <w:p w:rsidR="00AB3C72" w:rsidRDefault="000F2D6C" w:rsidP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上午8:3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教学（思政）小组5</w:t>
            </w:r>
          </w:p>
        </w:tc>
        <w:tc>
          <w:tcPr>
            <w:tcW w:w="5103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教学（思政）小组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AB3C72">
        <w:trPr>
          <w:trHeight w:val="700"/>
        </w:trPr>
        <w:tc>
          <w:tcPr>
            <w:tcW w:w="1384" w:type="dxa"/>
            <w:vMerge/>
            <w:vAlign w:val="center"/>
          </w:tcPr>
          <w:p w:rsidR="00AB3C72" w:rsidRDefault="00AB3C7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3C72" w:rsidRDefault="000F2D6C" w:rsidP="00F8460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  <w:r w:rsidR="00F84609">
              <w:rPr>
                <w:rFonts w:asciiTheme="minorEastAsia" w:hAnsiTheme="minorEastAsia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0-18：00</w:t>
            </w:r>
          </w:p>
        </w:tc>
        <w:tc>
          <w:tcPr>
            <w:tcW w:w="1417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教学（思政）小组7</w:t>
            </w:r>
          </w:p>
        </w:tc>
        <w:tc>
          <w:tcPr>
            <w:tcW w:w="5103" w:type="dxa"/>
            <w:vAlign w:val="center"/>
          </w:tcPr>
          <w:p w:rsidR="00AB3C72" w:rsidRDefault="000F2D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教学（思政）小组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</w:tr>
    </w:tbl>
    <w:p w:rsidR="00AB3C72" w:rsidRDefault="000F2D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注：以上具体测试方法将由学院通知每位考生，以便考生加以准备。</w:t>
      </w:r>
    </w:p>
    <w:sectPr w:rsidR="00AB3C72">
      <w:pgSz w:w="16838" w:h="11906" w:orient="landscape"/>
      <w:pgMar w:top="1230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E4"/>
    <w:rsid w:val="000F2D6C"/>
    <w:rsid w:val="00147E70"/>
    <w:rsid w:val="00161592"/>
    <w:rsid w:val="0022038B"/>
    <w:rsid w:val="00354F6F"/>
    <w:rsid w:val="003A47D3"/>
    <w:rsid w:val="00416DF3"/>
    <w:rsid w:val="004437B8"/>
    <w:rsid w:val="00491267"/>
    <w:rsid w:val="004F16FE"/>
    <w:rsid w:val="005001DB"/>
    <w:rsid w:val="005840CC"/>
    <w:rsid w:val="00616A49"/>
    <w:rsid w:val="006C2046"/>
    <w:rsid w:val="006E6DC3"/>
    <w:rsid w:val="00717677"/>
    <w:rsid w:val="00815843"/>
    <w:rsid w:val="00917305"/>
    <w:rsid w:val="0096757B"/>
    <w:rsid w:val="009826B1"/>
    <w:rsid w:val="00A6259E"/>
    <w:rsid w:val="00AA3FD1"/>
    <w:rsid w:val="00AB3C72"/>
    <w:rsid w:val="00B54630"/>
    <w:rsid w:val="00BF4894"/>
    <w:rsid w:val="00CD184D"/>
    <w:rsid w:val="00D100A7"/>
    <w:rsid w:val="00D60AC8"/>
    <w:rsid w:val="00EB2F0C"/>
    <w:rsid w:val="00F3263E"/>
    <w:rsid w:val="00F7549C"/>
    <w:rsid w:val="00F84609"/>
    <w:rsid w:val="00F947E4"/>
    <w:rsid w:val="10781E38"/>
    <w:rsid w:val="46002113"/>
    <w:rsid w:val="4C22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49580-406B-485E-BE75-E9DA97CE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4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4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16</cp:revision>
  <cp:lastPrinted>2021-03-23T06:11:00Z</cp:lastPrinted>
  <dcterms:created xsi:type="dcterms:W3CDTF">2020-05-12T02:51:00Z</dcterms:created>
  <dcterms:modified xsi:type="dcterms:W3CDTF">2021-03-23T06:11:00Z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