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附件4 相关表格</w:t>
      </w:r>
    </w:p>
    <w:p>
      <w:pPr>
        <w:spacing w:line="5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诚信复试承诺书</w:t>
      </w:r>
    </w:p>
    <w:p>
      <w:pPr>
        <w:spacing w:line="500" w:lineRule="exact"/>
        <w:jc w:val="center"/>
        <w:rPr>
          <w:rFonts w:ascii="Times New Roman" w:hAnsi="Times New Roman" w:eastAsia="方正小标宋简体"/>
          <w:sz w:val="24"/>
        </w:rPr>
      </w:pP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ascii="Times New Roman" w:hAnsi="Times New Roman" w:eastAsia="仿宋_GB2312"/>
          <w:spacing w:val="15"/>
          <w:kern w:val="0"/>
          <w:sz w:val="32"/>
          <w:szCs w:val="32"/>
        </w:rPr>
      </w:pPr>
      <w:r>
        <w:rPr>
          <w:rFonts w:ascii="Times New Roman" w:hAnsi="Times New Roman" w:eastAsia="仿宋_GB2312"/>
          <w:spacing w:val="15"/>
          <w:kern w:val="0"/>
          <w:sz w:val="32"/>
          <w:szCs w:val="32"/>
        </w:rPr>
        <w:t> 我是参加2020年硕士研究生复试的考生，我已认真阅读 《2020年全国硕士研究生招生工作管理规定》《国家教育考试违规处理办法》《中华人民共和国刑法修正案（九）》《复试录取办法》《网络远程复试考场规则》等有关规定，我认可网络远程复试的形式，为维护此次考试的严肃性和公平性，确保考试的顺利进行，郑重承诺以下事项：</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527" w:firstLineChars="150"/>
        <w:textAlignment w:val="auto"/>
        <w:rPr>
          <w:rFonts w:ascii="Times New Roman" w:hAnsi="Times New Roman" w:eastAsia="仿宋_GB2312"/>
          <w:b/>
          <w:spacing w:val="15"/>
          <w:kern w:val="0"/>
          <w:sz w:val="32"/>
          <w:szCs w:val="32"/>
          <w:u w:val="single"/>
          <w:lang w:bidi="ar"/>
        </w:rPr>
      </w:pPr>
      <w:r>
        <w:rPr>
          <w:rFonts w:ascii="Times New Roman" w:hAnsi="Times New Roman" w:eastAsia="仿宋_GB2312"/>
          <w:b/>
          <w:spacing w:val="15"/>
          <w:kern w:val="0"/>
          <w:sz w:val="32"/>
          <w:szCs w:val="32"/>
          <w:u w:val="single"/>
        </w:rPr>
        <w:t>保证本人所提交的报考信息、证件及其他复试材料真实、准确。因</w:t>
      </w:r>
      <w:r>
        <w:rPr>
          <w:rFonts w:ascii="Times New Roman" w:hAnsi="Times New Roman" w:eastAsia="仿宋_GB2312"/>
          <w:b/>
          <w:spacing w:val="15"/>
          <w:kern w:val="0"/>
          <w:sz w:val="32"/>
          <w:szCs w:val="32"/>
          <w:u w:val="single"/>
          <w:lang w:bidi="ar"/>
        </w:rPr>
        <w:t>信息误填、错填，导致不能复试、录取、以及入学后不能进行学籍注册的，遗留问题由考生本人负责。对弄虚作假者，将按照《国家教育考试违规处理办法》《普通高等学校招生违规行为处理暂行办法》严肃处理。</w:t>
      </w: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ascii="Times New Roman" w:hAnsi="Times New Roman" w:eastAsia="仿宋_GB2312"/>
          <w:spacing w:val="15"/>
          <w:kern w:val="0"/>
          <w:sz w:val="32"/>
          <w:szCs w:val="32"/>
        </w:rPr>
      </w:pPr>
      <w:r>
        <w:rPr>
          <w:rFonts w:ascii="Times New Roman" w:hAnsi="Times New Roman" w:eastAsia="仿宋_GB2312"/>
          <w:spacing w:val="15"/>
          <w:kern w:val="0"/>
          <w:sz w:val="32"/>
          <w:szCs w:val="32"/>
        </w:rPr>
        <w:t>2.自觉服从考试组织管理部门的统一安排，接受管理人员的检查、监督和管理。</w:t>
      </w: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ascii="Times New Roman" w:hAnsi="Times New Roman" w:eastAsia="仿宋_GB2312"/>
          <w:spacing w:val="15"/>
          <w:kern w:val="0"/>
          <w:sz w:val="32"/>
          <w:szCs w:val="32"/>
        </w:rPr>
      </w:pPr>
      <w:r>
        <w:rPr>
          <w:rFonts w:ascii="Times New Roman" w:hAnsi="Times New Roman" w:eastAsia="仿宋_GB2312"/>
          <w:spacing w:val="15"/>
          <w:kern w:val="0"/>
          <w:sz w:val="32"/>
          <w:szCs w:val="32"/>
        </w:rPr>
        <w:t>3.保证在网络远程复试过程中尽力保持考试过程顺畅。保证不记录和传播考试过程的音视频等信息、不将考试内容告知他人，独立自主完成考试。</w:t>
      </w: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hint="default" w:ascii="Times New Roman" w:hAnsi="Times New Roman" w:eastAsia="仿宋_GB2312"/>
          <w:bCs/>
          <w:snapToGrid w:val="0"/>
          <w:kern w:val="0"/>
          <w:sz w:val="32"/>
          <w:szCs w:val="32"/>
          <w:lang w:val="en-US" w:eastAsia="zh-CN"/>
        </w:rPr>
      </w:pPr>
      <w:r>
        <w:rPr>
          <w:rFonts w:hint="eastAsia" w:ascii="Times New Roman" w:hAnsi="Times New Roman" w:eastAsia="仿宋_GB2312"/>
          <w:spacing w:val="15"/>
          <w:kern w:val="0"/>
          <w:sz w:val="32"/>
          <w:szCs w:val="32"/>
          <w:lang w:val="en-US" w:eastAsia="zh-CN"/>
        </w:rPr>
        <w:t>4.已知悉国家关于报考学科、专业学位类别（领域）的体检标准和要求，且本人身体符合该要求。若在入学体检中因身体健康达不到要求而被取消拟录取或入学资格的，后果由本人承担。</w:t>
      </w: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ascii="Times New Roman" w:hAnsi="Times New Roman" w:eastAsia="仿宋_GB2312"/>
          <w:spacing w:val="15"/>
          <w:kern w:val="0"/>
          <w:sz w:val="32"/>
          <w:szCs w:val="32"/>
        </w:rPr>
      </w:pPr>
      <w:r>
        <w:rPr>
          <w:rFonts w:hint="eastAsia" w:ascii="Times New Roman" w:hAnsi="Times New Roman" w:eastAsia="仿宋_GB2312"/>
          <w:spacing w:val="15"/>
          <w:kern w:val="0"/>
          <w:sz w:val="32"/>
          <w:szCs w:val="32"/>
          <w:lang w:val="en-US" w:eastAsia="zh-CN"/>
        </w:rPr>
        <w:t>5</w:t>
      </w:r>
      <w:r>
        <w:rPr>
          <w:rFonts w:ascii="Times New Roman" w:hAnsi="Times New Roman" w:eastAsia="仿宋_GB2312"/>
          <w:spacing w:val="15"/>
          <w:kern w:val="0"/>
          <w:sz w:val="32"/>
          <w:szCs w:val="32"/>
        </w:rPr>
        <w:t>.保证在考试中诚实守信，自觉遵守国家和招生单位有关研究生招生考试法规、考试纪律和考场规则。如有违规行为，自愿服从考试组织管理部门根据国家有关规定所作出的处罚决定。</w:t>
      </w:r>
    </w:p>
    <w:p>
      <w:pPr>
        <w:keepNext w:val="0"/>
        <w:keepLines w:val="0"/>
        <w:pageBreakBefore w:val="0"/>
        <w:kinsoku/>
        <w:wordWrap/>
        <w:overflowPunct/>
        <w:topLinePunct w:val="0"/>
        <w:autoSpaceDE/>
        <w:autoSpaceDN/>
        <w:bidi w:val="0"/>
        <w:adjustRightInd/>
        <w:snapToGrid/>
        <w:spacing w:line="400" w:lineRule="exact"/>
        <w:ind w:firstLine="525" w:firstLineChars="150"/>
        <w:textAlignment w:val="auto"/>
        <w:rPr>
          <w:rFonts w:ascii="Times New Roman" w:hAnsi="Times New Roman" w:eastAsia="仿宋_GB2312"/>
          <w:spacing w:val="15"/>
          <w:kern w:val="0"/>
          <w:sz w:val="32"/>
          <w:szCs w:val="32"/>
        </w:rPr>
      </w:pP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仿宋_GB2312"/>
          <w:spacing w:val="15"/>
          <w:kern w:val="0"/>
          <w:sz w:val="32"/>
          <w:szCs w:val="32"/>
          <w:u w:val="single"/>
        </w:rPr>
      </w:pPr>
      <w:r>
        <w:rPr>
          <w:rFonts w:ascii="Times New Roman" w:hAnsi="Times New Roman" w:eastAsia="仿宋_GB2312"/>
          <w:spacing w:val="15"/>
          <w:kern w:val="0"/>
          <w:sz w:val="32"/>
          <w:szCs w:val="32"/>
        </w:rPr>
        <w:t xml:space="preserve">                          考生签名</w:t>
      </w:r>
      <w:r>
        <w:rPr>
          <w:rFonts w:ascii="Times New Roman" w:hAnsi="Times New Roman" w:eastAsia="仿宋_GB2312"/>
          <w:spacing w:val="15"/>
          <w:kern w:val="0"/>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rPr>
      </w:pPr>
      <w:r>
        <w:rPr>
          <w:rFonts w:ascii="Times New Roman" w:hAnsi="Times New Roman" w:eastAsia="仿宋_GB2312"/>
          <w:sz w:val="32"/>
          <w:szCs w:val="32"/>
        </w:rPr>
        <w:t xml:space="preserve">                                 2020年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rPr>
          <w:rFonts w:hint="eastAsia"/>
          <w:sz w:val="32"/>
          <w:szCs w:val="32"/>
        </w:rPr>
      </w:pPr>
      <w:r>
        <w:rPr>
          <w:rFonts w:hint="eastAsia"/>
          <w:sz w:val="32"/>
          <w:szCs w:val="32"/>
        </w:rPr>
        <w:t xml:space="preserve">    </w:t>
      </w:r>
    </w:p>
    <w:p>
      <w:pPr>
        <w:rPr>
          <w:rFonts w:hint="default"/>
          <w:lang w:val="en-US" w:eastAsia="zh-CN"/>
        </w:rPr>
      </w:pPr>
    </w:p>
    <w:p>
      <w:pPr>
        <w:ind w:left="-210" w:leftChars="-100" w:right="-71"/>
        <w:jc w:val="center"/>
        <w:rPr>
          <w:rFonts w:hint="eastAsia" w:ascii="方正小标宋_GBK" w:hAnsi="Times New Roman" w:eastAsia="方正小标宋_GBK"/>
          <w:snapToGrid w:val="0"/>
          <w:kern w:val="0"/>
          <w:sz w:val="36"/>
          <w:szCs w:val="36"/>
        </w:rPr>
      </w:pPr>
      <w:r>
        <w:rPr>
          <w:rFonts w:hint="eastAsia" w:ascii="方正小标宋_GBK" w:hAnsi="Times New Roman" w:eastAsia="方正小标宋_GBK"/>
          <w:snapToGrid w:val="0"/>
          <w:kern w:val="0"/>
          <w:sz w:val="36"/>
          <w:szCs w:val="36"/>
        </w:rPr>
        <w:t>扬州大学2020年硕士研究生复试思想品德考核表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308"/>
        <w:gridCol w:w="425"/>
        <w:gridCol w:w="567"/>
        <w:gridCol w:w="1134"/>
        <w:gridCol w:w="1250"/>
        <w:gridCol w:w="1326"/>
        <w:gridCol w:w="31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630" w:type="dxa"/>
            <w:tcBorders>
              <w:top w:val="single" w:color="auto" w:sz="12" w:space="0"/>
              <w:left w:val="single" w:color="auto" w:sz="12" w:space="0"/>
              <w:bottom w:val="single" w:color="auto" w:sz="6" w:space="0"/>
              <w:right w:val="single" w:color="auto" w:sz="6" w:space="0"/>
            </w:tcBorders>
            <w:noWrap w:val="0"/>
            <w:vAlign w:val="center"/>
          </w:tcPr>
          <w:p>
            <w:pPr>
              <w:ind w:left="105" w:right="-108" w:hanging="145"/>
              <w:jc w:val="center"/>
              <w:rPr>
                <w:rFonts w:ascii="Times New Roman" w:hAnsi="Times New Roman" w:eastAsia="黑体"/>
                <w:b/>
              </w:rPr>
            </w:pPr>
            <w:r>
              <w:rPr>
                <w:rFonts w:ascii="Times New Roman" w:hAnsi="Times New Roman" w:eastAsia="黑体"/>
                <w:b/>
              </w:rPr>
              <w:t>姓名</w:t>
            </w:r>
          </w:p>
        </w:tc>
        <w:tc>
          <w:tcPr>
            <w:tcW w:w="1308" w:type="dxa"/>
            <w:tcBorders>
              <w:top w:val="single" w:color="auto" w:sz="12" w:space="0"/>
              <w:left w:val="single" w:color="auto" w:sz="6" w:space="0"/>
              <w:bottom w:val="single" w:color="auto" w:sz="6" w:space="0"/>
              <w:right w:val="single" w:color="auto" w:sz="6" w:space="0"/>
            </w:tcBorders>
            <w:noWrap w:val="0"/>
            <w:vAlign w:val="center"/>
          </w:tcPr>
          <w:p>
            <w:pPr>
              <w:ind w:right="-43"/>
              <w:jc w:val="center"/>
              <w:rPr>
                <w:rFonts w:ascii="Times New Roman" w:hAnsi="Times New Roman" w:eastAsia="黑体"/>
                <w:b/>
              </w:rPr>
            </w:pPr>
          </w:p>
        </w:tc>
        <w:tc>
          <w:tcPr>
            <w:tcW w:w="425" w:type="dxa"/>
            <w:tcBorders>
              <w:top w:val="single" w:color="auto" w:sz="12" w:space="0"/>
              <w:left w:val="single" w:color="auto" w:sz="6" w:space="0"/>
              <w:bottom w:val="single" w:color="auto" w:sz="6" w:space="0"/>
              <w:right w:val="single" w:color="auto" w:sz="6" w:space="0"/>
            </w:tcBorders>
            <w:noWrap w:val="0"/>
            <w:vAlign w:val="center"/>
          </w:tcPr>
          <w:p>
            <w:pPr>
              <w:ind w:left="108" w:right="-108" w:hanging="239"/>
              <w:jc w:val="center"/>
              <w:rPr>
                <w:rFonts w:ascii="Times New Roman" w:hAnsi="Times New Roman" w:eastAsia="黑体"/>
                <w:b/>
              </w:rPr>
            </w:pPr>
            <w:r>
              <w:rPr>
                <w:rFonts w:ascii="Times New Roman" w:hAnsi="Times New Roman" w:eastAsia="黑体"/>
                <w:b/>
              </w:rPr>
              <w:t>性</w:t>
            </w:r>
          </w:p>
          <w:p>
            <w:pPr>
              <w:ind w:left="108" w:right="-108" w:hanging="239"/>
              <w:jc w:val="center"/>
              <w:rPr>
                <w:rFonts w:ascii="Times New Roman" w:hAnsi="Times New Roman" w:eastAsia="黑体"/>
                <w:b/>
              </w:rPr>
            </w:pPr>
            <w:r>
              <w:rPr>
                <w:rFonts w:ascii="Times New Roman" w:hAnsi="Times New Roman" w:eastAsia="黑体"/>
                <w:b/>
              </w:rPr>
              <w:t>别</w:t>
            </w:r>
          </w:p>
        </w:tc>
        <w:tc>
          <w:tcPr>
            <w:tcW w:w="567" w:type="dxa"/>
            <w:tcBorders>
              <w:top w:val="single" w:color="auto" w:sz="12" w:space="0"/>
              <w:left w:val="single" w:color="auto" w:sz="6" w:space="0"/>
              <w:bottom w:val="single" w:color="auto" w:sz="6" w:space="0"/>
              <w:right w:val="single" w:color="auto" w:sz="6" w:space="0"/>
            </w:tcBorders>
            <w:noWrap w:val="0"/>
            <w:vAlign w:val="center"/>
          </w:tcPr>
          <w:p>
            <w:pPr>
              <w:ind w:right="-43"/>
              <w:jc w:val="center"/>
              <w:rPr>
                <w:rFonts w:ascii="Times New Roman" w:hAnsi="Times New Roman" w:eastAsia="黑体"/>
                <w:b/>
              </w:rPr>
            </w:pPr>
          </w:p>
        </w:tc>
        <w:tc>
          <w:tcPr>
            <w:tcW w:w="1134" w:type="dxa"/>
            <w:tcBorders>
              <w:top w:val="single" w:color="auto" w:sz="12" w:space="0"/>
              <w:left w:val="single" w:color="auto" w:sz="6" w:space="0"/>
              <w:bottom w:val="single" w:color="auto" w:sz="6" w:space="0"/>
              <w:right w:val="single" w:color="auto" w:sz="6" w:space="0"/>
            </w:tcBorders>
            <w:noWrap w:val="0"/>
            <w:vAlign w:val="center"/>
          </w:tcPr>
          <w:p>
            <w:pPr>
              <w:ind w:left="-108" w:right="-108"/>
              <w:jc w:val="center"/>
              <w:rPr>
                <w:rFonts w:ascii="Times New Roman" w:hAnsi="Times New Roman" w:eastAsia="黑体"/>
                <w:b/>
              </w:rPr>
            </w:pPr>
            <w:r>
              <w:rPr>
                <w:rFonts w:ascii="Times New Roman" w:hAnsi="Times New Roman" w:eastAsia="黑体"/>
                <w:b/>
              </w:rPr>
              <w:t>报名时学历</w:t>
            </w:r>
          </w:p>
          <w:p>
            <w:pPr>
              <w:ind w:left="-108" w:right="-108"/>
              <w:jc w:val="center"/>
              <w:rPr>
                <w:rFonts w:ascii="Times New Roman" w:hAnsi="Times New Roman" w:eastAsia="黑体"/>
                <w:b/>
              </w:rPr>
            </w:pPr>
            <w:r>
              <w:rPr>
                <w:rFonts w:ascii="Times New Roman" w:hAnsi="Times New Roman" w:eastAsia="黑体"/>
                <w:b/>
              </w:rPr>
              <w:t>及获得时间</w:t>
            </w:r>
          </w:p>
        </w:tc>
        <w:tc>
          <w:tcPr>
            <w:tcW w:w="1250" w:type="dxa"/>
            <w:tcBorders>
              <w:top w:val="single" w:color="auto" w:sz="12" w:space="0"/>
              <w:left w:val="single" w:color="auto" w:sz="6" w:space="0"/>
              <w:bottom w:val="single" w:color="auto" w:sz="6" w:space="0"/>
              <w:right w:val="single" w:color="auto" w:sz="6" w:space="0"/>
            </w:tcBorders>
            <w:noWrap w:val="0"/>
            <w:vAlign w:val="center"/>
          </w:tcPr>
          <w:p>
            <w:pPr>
              <w:ind w:right="-108"/>
              <w:jc w:val="center"/>
              <w:rPr>
                <w:rFonts w:ascii="Times New Roman" w:hAnsi="Times New Roman" w:eastAsia="黑体"/>
                <w:b/>
              </w:rPr>
            </w:pPr>
          </w:p>
        </w:tc>
        <w:tc>
          <w:tcPr>
            <w:tcW w:w="1326" w:type="dxa"/>
            <w:tcBorders>
              <w:top w:val="single" w:color="auto" w:sz="12" w:space="0"/>
              <w:left w:val="single" w:color="auto" w:sz="6" w:space="0"/>
              <w:bottom w:val="single" w:color="auto" w:sz="6" w:space="0"/>
              <w:right w:val="single" w:color="auto" w:sz="6" w:space="0"/>
            </w:tcBorders>
            <w:noWrap w:val="0"/>
            <w:vAlign w:val="center"/>
          </w:tcPr>
          <w:p>
            <w:pPr>
              <w:ind w:left="-148" w:right="-108"/>
              <w:jc w:val="center"/>
              <w:rPr>
                <w:rFonts w:ascii="Times New Roman" w:hAnsi="Times New Roman" w:eastAsia="黑体"/>
                <w:b/>
              </w:rPr>
            </w:pPr>
            <w:r>
              <w:rPr>
                <w:rFonts w:ascii="Times New Roman" w:hAnsi="Times New Roman" w:eastAsia="黑体"/>
                <w:b/>
              </w:rPr>
              <w:t>本科或大专</w:t>
            </w:r>
          </w:p>
          <w:p>
            <w:pPr>
              <w:ind w:left="-148" w:right="-108"/>
              <w:jc w:val="center"/>
              <w:rPr>
                <w:rFonts w:ascii="Times New Roman" w:hAnsi="Times New Roman" w:eastAsia="黑体"/>
                <w:b/>
              </w:rPr>
            </w:pPr>
            <w:r>
              <w:rPr>
                <w:rFonts w:ascii="Times New Roman" w:hAnsi="Times New Roman" w:eastAsia="黑体"/>
                <w:b/>
              </w:rPr>
              <w:t>所学专业</w:t>
            </w:r>
          </w:p>
        </w:tc>
        <w:tc>
          <w:tcPr>
            <w:tcW w:w="3186" w:type="dxa"/>
            <w:tcBorders>
              <w:top w:val="single" w:color="auto" w:sz="12" w:space="0"/>
              <w:left w:val="single" w:color="auto" w:sz="6" w:space="0"/>
              <w:bottom w:val="single" w:color="auto" w:sz="6" w:space="0"/>
              <w:right w:val="single" w:color="auto" w:sz="12" w:space="0"/>
            </w:tcBorders>
            <w:noWrap w:val="0"/>
            <w:vAlign w:val="center"/>
          </w:tcPr>
          <w:p>
            <w:pPr>
              <w:ind w:right="-43"/>
              <w:jc w:val="center"/>
              <w:rPr>
                <w:rFonts w:ascii="Times New Roman" w:hAnsi="Times New Roman" w:eastAsia="黑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2930" w:type="dxa"/>
            <w:gridSpan w:val="4"/>
            <w:tcBorders>
              <w:top w:val="single" w:color="auto" w:sz="6" w:space="0"/>
              <w:left w:val="single" w:color="auto" w:sz="12" w:space="0"/>
              <w:bottom w:val="single" w:color="auto" w:sz="6" w:space="0"/>
              <w:right w:val="single" w:color="auto" w:sz="6" w:space="0"/>
            </w:tcBorders>
            <w:noWrap w:val="0"/>
            <w:vAlign w:val="center"/>
          </w:tcPr>
          <w:p>
            <w:pPr>
              <w:ind w:right="-43"/>
              <w:jc w:val="center"/>
              <w:rPr>
                <w:rFonts w:ascii="Times New Roman" w:hAnsi="Times New Roman" w:eastAsia="黑体"/>
                <w:b/>
                <w:szCs w:val="21"/>
              </w:rPr>
            </w:pPr>
            <w:r>
              <w:rPr>
                <w:rFonts w:ascii="Times New Roman" w:hAnsi="Times New Roman" w:eastAsia="黑体"/>
                <w:b/>
                <w:szCs w:val="21"/>
              </w:rPr>
              <w:t>报考学科、专业类别（领域）</w:t>
            </w:r>
          </w:p>
        </w:tc>
        <w:tc>
          <w:tcPr>
            <w:tcW w:w="6896" w:type="dxa"/>
            <w:gridSpan w:val="4"/>
            <w:tcBorders>
              <w:top w:val="single" w:color="auto" w:sz="6" w:space="0"/>
              <w:left w:val="single" w:color="auto" w:sz="6" w:space="0"/>
              <w:bottom w:val="single" w:color="auto" w:sz="6" w:space="0"/>
              <w:right w:val="single" w:color="auto" w:sz="12" w:space="0"/>
            </w:tcBorders>
            <w:noWrap w:val="0"/>
            <w:vAlign w:val="center"/>
          </w:tcPr>
          <w:p>
            <w:pPr>
              <w:ind w:right="-4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9826" w:type="dxa"/>
            <w:gridSpan w:val="8"/>
            <w:tcBorders>
              <w:top w:val="single" w:color="auto" w:sz="6" w:space="0"/>
              <w:left w:val="single" w:color="auto" w:sz="12" w:space="0"/>
              <w:bottom w:val="single" w:color="auto" w:sz="6" w:space="0"/>
              <w:right w:val="single" w:color="auto" w:sz="12" w:space="0"/>
            </w:tcBorders>
            <w:noWrap w:val="0"/>
            <w:vAlign w:val="center"/>
          </w:tcPr>
          <w:p>
            <w:pPr>
              <w:spacing w:before="60" w:beforeLines="25"/>
              <w:jc w:val="center"/>
              <w:rPr>
                <w:rFonts w:ascii="Times New Roman" w:hAnsi="Times New Roman" w:eastAsia="黑体"/>
                <w:b/>
                <w:bCs/>
              </w:rPr>
            </w:pPr>
            <w:r>
              <w:rPr>
                <w:rFonts w:ascii="Times New Roman" w:hAnsi="Times New Roman" w:eastAsia="黑体"/>
                <w:b/>
                <w:bCs/>
              </w:rPr>
              <w:t>（以上内容由考生本人如实填写，下列内容请考生所在院系或工作单位填写、盖章）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7" w:hRule="atLeast"/>
          <w:jc w:val="center"/>
        </w:trPr>
        <w:tc>
          <w:tcPr>
            <w:tcW w:w="2930" w:type="dxa"/>
            <w:gridSpan w:val="4"/>
            <w:tcBorders>
              <w:top w:val="single" w:color="auto" w:sz="6" w:space="0"/>
              <w:left w:val="single" w:color="auto" w:sz="12" w:space="0"/>
              <w:bottom w:val="single" w:color="auto" w:sz="6" w:space="0"/>
              <w:right w:val="single" w:color="auto" w:sz="2" w:space="0"/>
            </w:tcBorders>
            <w:noWrap w:val="0"/>
            <w:vAlign w:val="center"/>
          </w:tcPr>
          <w:p>
            <w:pPr>
              <w:spacing w:before="60" w:beforeLines="25"/>
              <w:jc w:val="center"/>
              <w:rPr>
                <w:rFonts w:ascii="Times New Roman" w:hAnsi="Times New Roman" w:eastAsia="黑体"/>
                <w:b/>
                <w:szCs w:val="21"/>
              </w:rPr>
            </w:pPr>
            <w:r>
              <w:rPr>
                <w:rFonts w:ascii="Times New Roman" w:hAnsi="Times New Roman" w:eastAsia="黑体"/>
                <w:b/>
                <w:szCs w:val="21"/>
              </w:rPr>
              <w:t>是否受过处分？是否有违</w:t>
            </w:r>
          </w:p>
          <w:p>
            <w:pPr>
              <w:spacing w:before="60" w:beforeLines="25"/>
              <w:jc w:val="center"/>
              <w:rPr>
                <w:rFonts w:ascii="Times New Roman" w:hAnsi="Times New Roman" w:eastAsia="黑体"/>
                <w:b/>
                <w:szCs w:val="21"/>
              </w:rPr>
            </w:pPr>
            <w:r>
              <w:rPr>
                <w:rFonts w:ascii="Times New Roman" w:hAnsi="Times New Roman" w:eastAsia="黑体"/>
                <w:b/>
                <w:szCs w:val="21"/>
              </w:rPr>
              <w:t>法、违纪或违反公民社会</w:t>
            </w:r>
          </w:p>
          <w:p>
            <w:pPr>
              <w:spacing w:before="60" w:beforeLines="25"/>
              <w:jc w:val="center"/>
              <w:rPr>
                <w:rFonts w:ascii="Times New Roman" w:hAnsi="Times New Roman" w:eastAsia="黑体"/>
                <w:b/>
                <w:szCs w:val="21"/>
              </w:rPr>
            </w:pPr>
            <w:r>
              <w:rPr>
                <w:rFonts w:ascii="Times New Roman" w:hAnsi="Times New Roman" w:eastAsia="黑体"/>
                <w:b/>
                <w:szCs w:val="21"/>
              </w:rPr>
              <w:t>道德的行为？</w:t>
            </w:r>
          </w:p>
        </w:tc>
        <w:tc>
          <w:tcPr>
            <w:tcW w:w="6896" w:type="dxa"/>
            <w:gridSpan w:val="4"/>
            <w:tcBorders>
              <w:top w:val="single" w:color="auto" w:sz="6" w:space="0"/>
              <w:left w:val="single" w:color="auto" w:sz="2" w:space="0"/>
              <w:bottom w:val="single" w:color="auto" w:sz="6" w:space="0"/>
              <w:right w:val="single" w:color="auto" w:sz="12" w:space="0"/>
            </w:tcBorders>
            <w:noWrap w:val="0"/>
            <w:vAlign w:val="top"/>
          </w:tcPr>
          <w:p>
            <w:pPr>
              <w:spacing w:before="60" w:beforeLines="25"/>
              <w:jc w:val="left"/>
              <w:rPr>
                <w:rFonts w:ascii="Times New Roman" w:hAnsi="Times New Roman" w:eastAsia="黑体"/>
                <w:b/>
                <w:bCs/>
              </w:rPr>
            </w:pPr>
            <w:r>
              <w:rPr>
                <w:rFonts w:ascii="Times New Roman" w:hAnsi="Times New Roman" w:eastAsia="仿宋"/>
                <w:bCs/>
                <w:snapToGrid w:val="0"/>
                <w:kern w:val="0"/>
                <w:szCs w:val="21"/>
              </w:rPr>
              <w:t>若有请注明何时、何地、何事由：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0" w:hRule="atLeast"/>
          <w:jc w:val="center"/>
        </w:trPr>
        <w:tc>
          <w:tcPr>
            <w:tcW w:w="9826" w:type="dxa"/>
            <w:gridSpan w:val="8"/>
            <w:tcBorders>
              <w:top w:val="single" w:color="auto" w:sz="6" w:space="0"/>
              <w:left w:val="single" w:color="auto" w:sz="12" w:space="0"/>
              <w:bottom w:val="single" w:color="auto" w:sz="6" w:space="0"/>
              <w:right w:val="single" w:color="auto" w:sz="12" w:space="0"/>
            </w:tcBorders>
            <w:noWrap w:val="0"/>
            <w:vAlign w:val="top"/>
          </w:tcPr>
          <w:p>
            <w:pPr>
              <w:spacing w:before="60" w:beforeLines="25"/>
              <w:rPr>
                <w:rFonts w:ascii="Times New Roman" w:hAnsi="Times New Roman" w:eastAsia="仿宋"/>
                <w:bCs/>
                <w:snapToGrid w:val="0"/>
                <w:kern w:val="0"/>
                <w:szCs w:val="21"/>
              </w:rPr>
            </w:pPr>
            <w:r>
              <w:rPr>
                <w:rFonts w:ascii="Times New Roman" w:hAnsi="Times New Roman" w:eastAsia="仿宋"/>
                <w:bCs/>
                <w:snapToGrid w:val="0"/>
                <w:kern w:val="0"/>
                <w:szCs w:val="21"/>
              </w:rPr>
              <w:t>对考生的思想表现、职业道德、学习态度、个人诚信、遵纪守法等方面的考核意见：</w:t>
            </w:r>
          </w:p>
          <w:p>
            <w:pPr>
              <w:spacing w:before="60" w:beforeLines="25"/>
              <w:rPr>
                <w:rFonts w:ascii="Times New Roman" w:hAnsi="Times New Roman" w:eastAsia="仿宋"/>
                <w:bCs/>
                <w:snapToGrid w:val="0"/>
                <w:kern w:val="0"/>
                <w:szCs w:val="21"/>
              </w:rPr>
            </w:pPr>
          </w:p>
          <w:p>
            <w:pPr>
              <w:spacing w:before="60" w:beforeLines="25"/>
              <w:rPr>
                <w:rFonts w:ascii="Times New Roman" w:hAnsi="Times New Roman" w:eastAsia="仿宋"/>
                <w:bCs/>
                <w:snapToGrid w:val="0"/>
                <w:kern w:val="0"/>
                <w:szCs w:val="21"/>
              </w:rPr>
            </w:pPr>
          </w:p>
          <w:p>
            <w:pPr>
              <w:spacing w:before="60" w:beforeLines="25"/>
              <w:rPr>
                <w:rFonts w:ascii="Times New Roman" w:hAnsi="Times New Roman" w:eastAsia="仿宋"/>
                <w:bCs/>
                <w:snapToGrid w:val="0"/>
                <w:kern w:val="0"/>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rPr>
                <w:rFonts w:ascii="Times New Roman" w:hAnsi="Times New Roman" w:eastAsia="仿宋"/>
                <w:szCs w:val="21"/>
              </w:rPr>
            </w:pPr>
          </w:p>
          <w:p>
            <w:pPr>
              <w:spacing w:before="60" w:beforeLines="25"/>
              <w:ind w:right="850" w:rightChars="405"/>
              <w:jc w:val="right"/>
              <w:rPr>
                <w:rFonts w:ascii="Times New Roman" w:hAnsi="Times New Roman" w:eastAsia="仿宋"/>
                <w:szCs w:val="21"/>
              </w:rPr>
            </w:pPr>
            <w:r>
              <w:rPr>
                <w:rFonts w:ascii="Times New Roman" w:hAnsi="Times New Roman" w:eastAsia="仿宋"/>
                <w:szCs w:val="21"/>
              </w:rPr>
              <w:t>（单位公章）</w:t>
            </w:r>
          </w:p>
          <w:p>
            <w:pPr>
              <w:spacing w:before="60" w:beforeLines="25"/>
              <w:ind w:right="535" w:rightChars="255"/>
              <w:jc w:val="right"/>
              <w:rPr>
                <w:rFonts w:ascii="Times New Roman" w:hAnsi="Times New Roman" w:eastAsia="仿宋"/>
                <w:szCs w:val="21"/>
              </w:rPr>
            </w:pPr>
            <w:r>
              <w:rPr>
                <w:rFonts w:ascii="Times New Roman" w:hAnsi="Times New Roman" w:eastAsia="仿宋"/>
                <w:szCs w:val="21"/>
              </w:rPr>
              <w:t>2020年　月　　日</w:t>
            </w:r>
          </w:p>
          <w:p>
            <w:pPr>
              <w:spacing w:before="60" w:beforeLines="25"/>
              <w:ind w:right="535" w:rightChars="255"/>
              <w:jc w:val="right"/>
              <w:rPr>
                <w:rFonts w:ascii="Times New Roman" w:hAnsi="Times New Roman"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9826" w:type="dxa"/>
            <w:gridSpan w:val="8"/>
            <w:tcBorders>
              <w:top w:val="single" w:color="auto" w:sz="6" w:space="0"/>
              <w:left w:val="single" w:color="auto" w:sz="12" w:space="0"/>
              <w:bottom w:val="single" w:color="auto" w:sz="12" w:space="0"/>
              <w:right w:val="single" w:color="auto" w:sz="12" w:space="0"/>
            </w:tcBorders>
            <w:noWrap w:val="0"/>
            <w:vAlign w:val="top"/>
          </w:tcPr>
          <w:p>
            <w:pPr>
              <w:spacing w:before="60" w:beforeLines="25"/>
              <w:ind w:left="544" w:right="-45" w:hanging="543" w:hangingChars="259"/>
              <w:rPr>
                <w:rFonts w:ascii="Times New Roman" w:hAnsi="Times New Roman" w:eastAsia="仿宋"/>
                <w:b/>
                <w:szCs w:val="21"/>
              </w:rPr>
            </w:pPr>
            <w:r>
              <w:rPr>
                <w:rFonts w:ascii="Times New Roman" w:hAnsi="Times New Roman" w:eastAsia="仿宋"/>
                <w:bCs/>
                <w:snapToGrid w:val="0"/>
                <w:kern w:val="0"/>
                <w:szCs w:val="21"/>
              </w:rPr>
              <w:t>其它需要说明的：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9826" w:type="dxa"/>
            <w:gridSpan w:val="8"/>
            <w:tcBorders>
              <w:top w:val="single" w:color="auto" w:sz="6" w:space="0"/>
              <w:left w:val="single" w:color="auto" w:sz="12" w:space="0"/>
              <w:bottom w:val="single" w:color="auto" w:sz="12" w:space="0"/>
              <w:right w:val="single" w:color="auto" w:sz="12" w:space="0"/>
            </w:tcBorders>
            <w:noWrap w:val="0"/>
            <w:vAlign w:val="center"/>
          </w:tcPr>
          <w:p>
            <w:pPr>
              <w:spacing w:before="60" w:beforeLines="25"/>
              <w:ind w:left="483" w:leftChars="50" w:right="-45" w:hanging="378" w:hangingChars="209"/>
              <w:rPr>
                <w:rFonts w:ascii="Times New Roman" w:hAnsi="Times New Roman" w:eastAsia="仿宋"/>
                <w:b/>
              </w:rPr>
            </w:pPr>
            <w:r>
              <w:rPr>
                <w:rFonts w:ascii="Times New Roman" w:hAnsi="Times New Roman" w:eastAsia="仿宋"/>
                <w:b/>
                <w:sz w:val="18"/>
                <w:szCs w:val="18"/>
              </w:rPr>
              <w:t>备注：</w:t>
            </w:r>
            <w:r>
              <w:rPr>
                <w:rFonts w:ascii="Times New Roman" w:hAnsi="Times New Roman" w:eastAsia="仿宋"/>
                <w:sz w:val="18"/>
                <w:szCs w:val="18"/>
              </w:rPr>
              <w:t>考生复试前将本表通过复试平台扫描上传至招生学院。</w:t>
            </w:r>
          </w:p>
        </w:tc>
      </w:tr>
    </w:tbl>
    <w:p>
      <w:pPr>
        <w:ind w:right="283" w:rightChars="135"/>
        <w:jc w:val="right"/>
        <w:rPr>
          <w:rFonts w:hint="eastAsia"/>
          <w:sz w:val="32"/>
          <w:szCs w:val="32"/>
        </w:rPr>
      </w:pPr>
      <w:r>
        <w:rPr>
          <w:rFonts w:ascii="Times New Roman" w:hAnsi="Times New Roman"/>
        </w:rPr>
        <w:t xml:space="preserve">共1页，第 1 </w:t>
      </w:r>
      <w:r>
        <w:rPr>
          <w:rFonts w:hint="eastAsia" w:ascii="Times New Roman" w:hAnsi="Times New Roman"/>
          <w:lang w:val="en-US" w:eastAsia="zh-CN"/>
        </w:rPr>
        <w:t>页</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ind w:left="-210" w:leftChars="-100" w:right="-71"/>
        <w:jc w:val="center"/>
        <w:rPr>
          <w:rFonts w:hint="eastAsia" w:ascii="方正小标宋_GBK" w:hAnsi="Times New Roman" w:eastAsia="方正小标宋_GBK"/>
          <w:snapToGrid w:val="0"/>
          <w:kern w:val="0"/>
          <w:sz w:val="36"/>
          <w:szCs w:val="36"/>
        </w:rPr>
      </w:pPr>
      <w:r>
        <w:rPr>
          <w:rFonts w:hint="eastAsia" w:ascii="方正小标宋_GBK" w:hAnsi="Times New Roman" w:eastAsia="方正小标宋_GBK"/>
          <w:snapToGrid w:val="0"/>
          <w:kern w:val="0"/>
          <w:sz w:val="36"/>
          <w:szCs w:val="36"/>
        </w:rPr>
        <w:t>扬州大学非全日制硕士研究生复试承诺书</w:t>
      </w:r>
    </w:p>
    <w:p>
      <w:pPr>
        <w:rPr>
          <w:rFonts w:ascii="Times New Roman" w:hAnsi="Times New Roman"/>
        </w:rPr>
      </w:pPr>
    </w:p>
    <w:tbl>
      <w:tblPr>
        <w:tblStyle w:val="4"/>
        <w:tblW w:w="98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08"/>
        <w:gridCol w:w="409"/>
        <w:gridCol w:w="968"/>
        <w:gridCol w:w="1000"/>
        <w:gridCol w:w="182"/>
        <w:gridCol w:w="544"/>
        <w:gridCol w:w="240"/>
        <w:gridCol w:w="866"/>
        <w:gridCol w:w="168"/>
        <w:gridCol w:w="852"/>
        <w:gridCol w:w="81"/>
        <w:gridCol w:w="2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gridSpan w:val="2"/>
            <w:noWrap w:val="0"/>
            <w:vAlign w:val="center"/>
          </w:tcPr>
          <w:p>
            <w:pPr>
              <w:jc w:val="center"/>
              <w:rPr>
                <w:rFonts w:ascii="Times New Roman" w:hAnsi="Times New Roman" w:eastAsia="仿宋_GB2312"/>
                <w:b/>
                <w:sz w:val="24"/>
              </w:rPr>
            </w:pPr>
            <w:r>
              <w:rPr>
                <w:rFonts w:ascii="Times New Roman" w:hAnsi="Times New Roman" w:eastAsia="仿宋_GB2312"/>
                <w:b/>
                <w:sz w:val="24"/>
              </w:rPr>
              <w:t>考生姓名</w:t>
            </w:r>
          </w:p>
        </w:tc>
        <w:tc>
          <w:tcPr>
            <w:tcW w:w="1377" w:type="dxa"/>
            <w:gridSpan w:val="2"/>
            <w:noWrap w:val="0"/>
            <w:vAlign w:val="center"/>
          </w:tcPr>
          <w:p>
            <w:pPr>
              <w:jc w:val="center"/>
              <w:rPr>
                <w:rFonts w:ascii="Times New Roman" w:hAnsi="Times New Roman" w:eastAsia="仿宋_GB2312"/>
                <w:b/>
                <w:sz w:val="24"/>
              </w:rPr>
            </w:pPr>
          </w:p>
        </w:tc>
        <w:tc>
          <w:tcPr>
            <w:tcW w:w="1000" w:type="dxa"/>
            <w:noWrap w:val="0"/>
            <w:vAlign w:val="center"/>
          </w:tcPr>
          <w:p>
            <w:pPr>
              <w:jc w:val="center"/>
              <w:rPr>
                <w:rFonts w:ascii="Times New Roman" w:hAnsi="Times New Roman" w:eastAsia="仿宋_GB2312"/>
                <w:b/>
                <w:sz w:val="24"/>
              </w:rPr>
            </w:pPr>
            <w:r>
              <w:rPr>
                <w:rFonts w:ascii="Times New Roman" w:hAnsi="Times New Roman" w:eastAsia="仿宋_GB2312"/>
                <w:b/>
                <w:sz w:val="24"/>
              </w:rPr>
              <w:t>性别</w:t>
            </w:r>
          </w:p>
        </w:tc>
        <w:tc>
          <w:tcPr>
            <w:tcW w:w="966" w:type="dxa"/>
            <w:gridSpan w:val="3"/>
            <w:noWrap w:val="0"/>
            <w:vAlign w:val="center"/>
          </w:tcPr>
          <w:p>
            <w:pPr>
              <w:jc w:val="center"/>
              <w:rPr>
                <w:rFonts w:ascii="Times New Roman" w:hAnsi="Times New Roman" w:eastAsia="仿宋_GB2312"/>
                <w:b/>
                <w:sz w:val="24"/>
              </w:rPr>
            </w:pPr>
          </w:p>
        </w:tc>
        <w:tc>
          <w:tcPr>
            <w:tcW w:w="1967" w:type="dxa"/>
            <w:gridSpan w:val="4"/>
            <w:noWrap w:val="0"/>
            <w:vAlign w:val="center"/>
          </w:tcPr>
          <w:p>
            <w:pPr>
              <w:jc w:val="center"/>
              <w:rPr>
                <w:rFonts w:ascii="Times New Roman" w:hAnsi="Times New Roman" w:eastAsia="仿宋_GB2312"/>
                <w:b/>
                <w:sz w:val="24"/>
              </w:rPr>
            </w:pPr>
            <w:r>
              <w:rPr>
                <w:rFonts w:ascii="Times New Roman" w:hAnsi="Times New Roman" w:eastAsia="仿宋_GB2312"/>
                <w:b/>
                <w:sz w:val="24"/>
              </w:rPr>
              <w:t>身份证号</w:t>
            </w:r>
          </w:p>
        </w:tc>
        <w:tc>
          <w:tcPr>
            <w:tcW w:w="2880" w:type="dxa"/>
            <w:noWrap w:val="0"/>
            <w:vAlign w:val="center"/>
          </w:tcPr>
          <w:p>
            <w:pPr>
              <w:jc w:val="left"/>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gridSpan w:val="2"/>
            <w:noWrap w:val="0"/>
            <w:vAlign w:val="center"/>
          </w:tcPr>
          <w:p>
            <w:pPr>
              <w:jc w:val="center"/>
              <w:rPr>
                <w:rFonts w:ascii="Times New Roman" w:hAnsi="Times New Roman" w:eastAsia="仿宋_GB2312"/>
                <w:b/>
                <w:sz w:val="24"/>
              </w:rPr>
            </w:pPr>
            <w:r>
              <w:rPr>
                <w:rFonts w:ascii="Times New Roman" w:hAnsi="Times New Roman" w:eastAsia="仿宋_GB2312"/>
                <w:b/>
                <w:sz w:val="24"/>
              </w:rPr>
              <w:t>考生编号</w:t>
            </w:r>
          </w:p>
        </w:tc>
        <w:tc>
          <w:tcPr>
            <w:tcW w:w="2559" w:type="dxa"/>
            <w:gridSpan w:val="4"/>
            <w:noWrap w:val="0"/>
            <w:vAlign w:val="center"/>
          </w:tcPr>
          <w:p>
            <w:pPr>
              <w:jc w:val="center"/>
              <w:rPr>
                <w:rFonts w:ascii="Times New Roman" w:hAnsi="Times New Roman" w:eastAsia="仿宋_GB2312"/>
                <w:b/>
                <w:sz w:val="24"/>
              </w:rPr>
            </w:pPr>
          </w:p>
        </w:tc>
        <w:tc>
          <w:tcPr>
            <w:tcW w:w="1650" w:type="dxa"/>
            <w:gridSpan w:val="3"/>
            <w:noWrap w:val="0"/>
            <w:vAlign w:val="center"/>
          </w:tcPr>
          <w:p>
            <w:pPr>
              <w:jc w:val="center"/>
              <w:rPr>
                <w:rFonts w:ascii="Times New Roman" w:hAnsi="Times New Roman" w:eastAsia="仿宋_GB2312"/>
                <w:b/>
                <w:sz w:val="24"/>
              </w:rPr>
            </w:pPr>
            <w:r>
              <w:rPr>
                <w:rFonts w:ascii="Times New Roman" w:hAnsi="Times New Roman" w:eastAsia="仿宋_GB2312"/>
                <w:b/>
                <w:sz w:val="24"/>
              </w:rPr>
              <w:t>工作单位</w:t>
            </w:r>
          </w:p>
        </w:tc>
        <w:tc>
          <w:tcPr>
            <w:tcW w:w="3981" w:type="dxa"/>
            <w:gridSpan w:val="4"/>
            <w:noWrap w:val="0"/>
            <w:vAlign w:val="center"/>
          </w:tcPr>
          <w:p>
            <w:pPr>
              <w:jc w:val="center"/>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gridSpan w:val="2"/>
            <w:noWrap w:val="0"/>
            <w:vAlign w:val="center"/>
          </w:tcPr>
          <w:p>
            <w:pPr>
              <w:jc w:val="center"/>
              <w:rPr>
                <w:rFonts w:ascii="Times New Roman" w:hAnsi="Times New Roman" w:eastAsia="仿宋_GB2312"/>
                <w:b/>
                <w:sz w:val="24"/>
              </w:rPr>
            </w:pPr>
            <w:r>
              <w:rPr>
                <w:rFonts w:ascii="Times New Roman" w:hAnsi="Times New Roman" w:eastAsia="仿宋_GB2312"/>
                <w:b/>
                <w:sz w:val="24"/>
              </w:rPr>
              <w:t>邮箱</w:t>
            </w:r>
          </w:p>
        </w:tc>
        <w:tc>
          <w:tcPr>
            <w:tcW w:w="3103" w:type="dxa"/>
            <w:gridSpan w:val="5"/>
            <w:noWrap w:val="0"/>
            <w:vAlign w:val="center"/>
          </w:tcPr>
          <w:p>
            <w:pPr>
              <w:jc w:val="center"/>
              <w:rPr>
                <w:rFonts w:ascii="Times New Roman" w:hAnsi="Times New Roman" w:eastAsia="仿宋_GB2312"/>
                <w:b/>
                <w:sz w:val="24"/>
              </w:rPr>
            </w:pPr>
          </w:p>
        </w:tc>
        <w:tc>
          <w:tcPr>
            <w:tcW w:w="1274" w:type="dxa"/>
            <w:gridSpan w:val="3"/>
            <w:noWrap w:val="0"/>
            <w:vAlign w:val="center"/>
          </w:tcPr>
          <w:p>
            <w:pPr>
              <w:jc w:val="center"/>
              <w:rPr>
                <w:rFonts w:ascii="Times New Roman" w:hAnsi="Times New Roman" w:eastAsia="仿宋_GB2312"/>
                <w:b/>
                <w:sz w:val="24"/>
              </w:rPr>
            </w:pPr>
            <w:r>
              <w:rPr>
                <w:rFonts w:ascii="Times New Roman" w:hAnsi="Times New Roman" w:eastAsia="仿宋_GB2312"/>
                <w:b/>
                <w:sz w:val="24"/>
              </w:rPr>
              <w:t>联系电话</w:t>
            </w:r>
          </w:p>
        </w:tc>
        <w:tc>
          <w:tcPr>
            <w:tcW w:w="3813" w:type="dxa"/>
            <w:gridSpan w:val="3"/>
            <w:noWrap w:val="0"/>
            <w:vAlign w:val="center"/>
          </w:tcPr>
          <w:p>
            <w:pPr>
              <w:jc w:val="left"/>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gridSpan w:val="2"/>
            <w:noWrap w:val="0"/>
            <w:vAlign w:val="center"/>
          </w:tcPr>
          <w:p>
            <w:pPr>
              <w:jc w:val="left"/>
              <w:rPr>
                <w:rFonts w:ascii="Times New Roman" w:hAnsi="Times New Roman" w:eastAsia="仿宋_GB2312"/>
                <w:b/>
                <w:sz w:val="24"/>
              </w:rPr>
            </w:pPr>
            <w:r>
              <w:rPr>
                <w:rFonts w:ascii="Times New Roman" w:hAnsi="Times New Roman" w:eastAsia="仿宋_GB2312"/>
                <w:b/>
                <w:sz w:val="24"/>
              </w:rPr>
              <w:t>通讯地址</w:t>
            </w:r>
          </w:p>
        </w:tc>
        <w:tc>
          <w:tcPr>
            <w:tcW w:w="8190" w:type="dxa"/>
            <w:gridSpan w:val="11"/>
            <w:noWrap w:val="0"/>
            <w:vAlign w:val="center"/>
          </w:tcPr>
          <w:p>
            <w:pPr>
              <w:jc w:val="left"/>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13" w:type="dxa"/>
            <w:gridSpan w:val="3"/>
            <w:noWrap w:val="0"/>
            <w:vAlign w:val="center"/>
          </w:tcPr>
          <w:p>
            <w:pPr>
              <w:jc w:val="center"/>
              <w:rPr>
                <w:rFonts w:ascii="Times New Roman" w:hAnsi="Times New Roman" w:eastAsia="仿宋_GB2312"/>
                <w:b/>
                <w:sz w:val="24"/>
              </w:rPr>
            </w:pPr>
            <w:r>
              <w:rPr>
                <w:rFonts w:ascii="Times New Roman" w:hAnsi="Times New Roman" w:eastAsia="仿宋_GB2312"/>
                <w:b/>
                <w:sz w:val="24"/>
              </w:rPr>
              <w:t>一志愿报考学校</w:t>
            </w:r>
          </w:p>
          <w:p>
            <w:pPr>
              <w:jc w:val="center"/>
              <w:rPr>
                <w:rFonts w:ascii="Times New Roman" w:hAnsi="Times New Roman" w:eastAsia="仿宋_GB2312"/>
                <w:b/>
                <w:sz w:val="24"/>
              </w:rPr>
            </w:pPr>
            <w:r>
              <w:rPr>
                <w:rFonts w:ascii="Times New Roman" w:hAnsi="Times New Roman" w:eastAsia="仿宋_GB2312"/>
                <w:b/>
                <w:sz w:val="24"/>
              </w:rPr>
              <w:t>（调剂考生填写）</w:t>
            </w:r>
          </w:p>
        </w:tc>
        <w:tc>
          <w:tcPr>
            <w:tcW w:w="2694" w:type="dxa"/>
            <w:gridSpan w:val="4"/>
            <w:noWrap w:val="0"/>
            <w:vAlign w:val="center"/>
          </w:tcPr>
          <w:p>
            <w:pPr>
              <w:jc w:val="center"/>
              <w:rPr>
                <w:rFonts w:ascii="Times New Roman" w:hAnsi="Times New Roman" w:eastAsia="仿宋_GB2312"/>
                <w:b/>
                <w:sz w:val="24"/>
              </w:rPr>
            </w:pPr>
          </w:p>
        </w:tc>
        <w:tc>
          <w:tcPr>
            <w:tcW w:w="2126" w:type="dxa"/>
            <w:gridSpan w:val="4"/>
            <w:noWrap w:val="0"/>
            <w:vAlign w:val="center"/>
          </w:tcPr>
          <w:p>
            <w:pPr>
              <w:jc w:val="center"/>
              <w:rPr>
                <w:rFonts w:ascii="Times New Roman" w:hAnsi="Times New Roman" w:eastAsia="仿宋_GB2312"/>
                <w:b/>
                <w:sz w:val="24"/>
              </w:rPr>
            </w:pPr>
            <w:r>
              <w:rPr>
                <w:rFonts w:ascii="Times New Roman" w:hAnsi="Times New Roman" w:eastAsia="仿宋_GB2312"/>
                <w:b/>
                <w:sz w:val="24"/>
              </w:rPr>
              <w:t>一志愿报考专业</w:t>
            </w:r>
          </w:p>
          <w:p>
            <w:pPr>
              <w:jc w:val="center"/>
              <w:rPr>
                <w:rFonts w:ascii="Times New Roman" w:hAnsi="Times New Roman" w:eastAsia="仿宋_GB2312"/>
                <w:b/>
                <w:sz w:val="24"/>
              </w:rPr>
            </w:pPr>
            <w:r>
              <w:rPr>
                <w:rFonts w:ascii="Times New Roman" w:hAnsi="Times New Roman" w:eastAsia="仿宋_GB2312"/>
                <w:b/>
                <w:sz w:val="24"/>
              </w:rPr>
              <w:t>（调剂考生填写）</w:t>
            </w:r>
          </w:p>
        </w:tc>
        <w:tc>
          <w:tcPr>
            <w:tcW w:w="2961" w:type="dxa"/>
            <w:gridSpan w:val="2"/>
            <w:noWrap w:val="0"/>
            <w:vAlign w:val="center"/>
          </w:tcPr>
          <w:p>
            <w:pPr>
              <w:jc w:val="left"/>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2113" w:type="dxa"/>
            <w:gridSpan w:val="3"/>
            <w:noWrap w:val="0"/>
            <w:vAlign w:val="center"/>
          </w:tcPr>
          <w:p>
            <w:pPr>
              <w:jc w:val="center"/>
              <w:rPr>
                <w:rFonts w:ascii="Times New Roman" w:hAnsi="Times New Roman" w:eastAsia="仿宋_GB2312"/>
                <w:b/>
                <w:sz w:val="24"/>
              </w:rPr>
            </w:pPr>
            <w:r>
              <w:rPr>
                <w:rFonts w:ascii="Times New Roman" w:hAnsi="Times New Roman" w:eastAsia="仿宋_GB2312"/>
                <w:b/>
                <w:sz w:val="24"/>
              </w:rPr>
              <w:t>拟复试学院</w:t>
            </w:r>
          </w:p>
        </w:tc>
        <w:tc>
          <w:tcPr>
            <w:tcW w:w="2694" w:type="dxa"/>
            <w:gridSpan w:val="4"/>
            <w:noWrap w:val="0"/>
            <w:vAlign w:val="center"/>
          </w:tcPr>
          <w:p>
            <w:pPr>
              <w:jc w:val="center"/>
              <w:rPr>
                <w:rFonts w:ascii="Times New Roman" w:hAnsi="Times New Roman" w:eastAsia="仿宋_GB2312"/>
                <w:b/>
                <w:sz w:val="24"/>
              </w:rPr>
            </w:pPr>
          </w:p>
        </w:tc>
        <w:tc>
          <w:tcPr>
            <w:tcW w:w="2126" w:type="dxa"/>
            <w:gridSpan w:val="4"/>
            <w:noWrap w:val="0"/>
            <w:vAlign w:val="center"/>
          </w:tcPr>
          <w:p>
            <w:pPr>
              <w:jc w:val="center"/>
              <w:rPr>
                <w:rFonts w:ascii="Times New Roman" w:hAnsi="Times New Roman" w:eastAsia="仿宋_GB2312"/>
                <w:b/>
                <w:sz w:val="24"/>
              </w:rPr>
            </w:pPr>
            <w:r>
              <w:rPr>
                <w:rFonts w:ascii="Times New Roman" w:hAnsi="Times New Roman" w:eastAsia="仿宋_GB2312"/>
                <w:b/>
                <w:sz w:val="24"/>
              </w:rPr>
              <w:t>拟复试专业</w:t>
            </w:r>
          </w:p>
        </w:tc>
        <w:tc>
          <w:tcPr>
            <w:tcW w:w="2961" w:type="dxa"/>
            <w:gridSpan w:val="2"/>
            <w:noWrap w:val="0"/>
            <w:vAlign w:val="center"/>
          </w:tcPr>
          <w:p>
            <w:pPr>
              <w:jc w:val="left"/>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jc w:val="center"/>
              <w:rPr>
                <w:rFonts w:ascii="Times New Roman" w:hAnsi="Times New Roman" w:eastAsia="仿宋_GB2312"/>
                <w:b/>
                <w:sz w:val="24"/>
              </w:rPr>
            </w:pPr>
            <w:r>
              <w:rPr>
                <w:rFonts w:ascii="Times New Roman" w:hAnsi="Times New Roman" w:eastAsia="仿宋_GB2312"/>
                <w:b/>
                <w:sz w:val="24"/>
              </w:rPr>
              <w:t>用人</w:t>
            </w:r>
          </w:p>
          <w:p>
            <w:pPr>
              <w:jc w:val="center"/>
              <w:rPr>
                <w:rFonts w:ascii="Times New Roman" w:hAnsi="Times New Roman" w:eastAsia="仿宋_GB2312"/>
                <w:b/>
                <w:sz w:val="24"/>
              </w:rPr>
            </w:pPr>
            <w:r>
              <w:rPr>
                <w:rFonts w:ascii="Times New Roman" w:hAnsi="Times New Roman" w:eastAsia="仿宋_GB2312"/>
                <w:b/>
                <w:sz w:val="24"/>
              </w:rPr>
              <w:t>单位</w:t>
            </w:r>
          </w:p>
          <w:p>
            <w:pPr>
              <w:jc w:val="center"/>
              <w:rPr>
                <w:rFonts w:ascii="Times New Roman" w:hAnsi="Times New Roman" w:eastAsia="仿宋_GB2312"/>
                <w:b/>
                <w:sz w:val="24"/>
              </w:rPr>
            </w:pPr>
            <w:r>
              <w:rPr>
                <w:rFonts w:ascii="Times New Roman" w:hAnsi="Times New Roman" w:eastAsia="仿宋_GB2312"/>
                <w:b/>
                <w:sz w:val="24"/>
              </w:rPr>
              <w:t>须知</w:t>
            </w:r>
          </w:p>
        </w:tc>
        <w:tc>
          <w:tcPr>
            <w:tcW w:w="9198" w:type="dxa"/>
            <w:gridSpan w:val="12"/>
            <w:noWrap w:val="0"/>
            <w:vAlign w:val="center"/>
          </w:tcPr>
          <w:p>
            <w:pPr>
              <w:spacing w:line="320" w:lineRule="exact"/>
              <w:ind w:left="34" w:leftChars="16"/>
              <w:jc w:val="left"/>
              <w:rPr>
                <w:rFonts w:ascii="Times New Roman" w:hAnsi="Times New Roman" w:eastAsia="黑体"/>
                <w:bCs/>
                <w:szCs w:val="21"/>
              </w:rPr>
            </w:pPr>
            <w:r>
              <w:rPr>
                <w:rFonts w:ascii="Times New Roman" w:hAnsi="Times New Roman" w:eastAsia="黑体"/>
                <w:bCs/>
                <w:szCs w:val="21"/>
              </w:rPr>
              <w:t>1.该生在学期间，人事关系、工资、医疗、住房及其他福利仍由用人单位负责。报到注册时不转人事档案、工资、户口及党团组织关系。</w:t>
            </w:r>
          </w:p>
          <w:p>
            <w:pPr>
              <w:spacing w:line="320" w:lineRule="exact"/>
              <w:ind w:left="34" w:leftChars="16"/>
              <w:rPr>
                <w:rFonts w:ascii="Times New Roman" w:hAnsi="Times New Roman" w:eastAsia="黑体"/>
                <w:bCs/>
                <w:szCs w:val="21"/>
              </w:rPr>
            </w:pPr>
            <w:r>
              <w:rPr>
                <w:rFonts w:ascii="Times New Roman" w:hAnsi="Times New Roman" w:eastAsia="黑体"/>
                <w:bCs/>
                <w:szCs w:val="21"/>
              </w:rPr>
              <w:t>2.该生在学期间，须遵守学校的各项规章制度，执行所录取学科、专业学位类别（领域）的培养方案并遵守培养单位的各项规章制度，如有违反校纪、校规行为，按有关规定处理。因故休学、退学、取消学籍或被开除时（包括其他原因离校）由用人单位负责安排处理。</w:t>
            </w:r>
          </w:p>
          <w:p>
            <w:pPr>
              <w:spacing w:line="320" w:lineRule="exact"/>
              <w:ind w:left="34" w:leftChars="16"/>
              <w:rPr>
                <w:rFonts w:ascii="Times New Roman" w:hAnsi="Times New Roman" w:eastAsia="黑体"/>
                <w:bCs/>
                <w:szCs w:val="21"/>
              </w:rPr>
            </w:pPr>
            <w:r>
              <w:rPr>
                <w:rFonts w:ascii="Times New Roman" w:hAnsi="Times New Roman" w:eastAsia="黑体"/>
                <w:bCs/>
                <w:szCs w:val="21"/>
              </w:rPr>
              <w:t>3.该生在学期间，若需升学、出国时，必须经用人单位人事部门同意并出具相应证明，方可办理有关手续。毕业时，由用人单位为其安排工作并服从安排。</w:t>
            </w:r>
          </w:p>
          <w:p>
            <w:pPr>
              <w:spacing w:line="320" w:lineRule="exact"/>
              <w:ind w:left="34" w:leftChars="16"/>
              <w:rPr>
                <w:rFonts w:ascii="Times New Roman" w:hAnsi="Times New Roman" w:eastAsia="黑体"/>
                <w:bCs/>
                <w:szCs w:val="21"/>
              </w:rPr>
            </w:pPr>
            <w:r>
              <w:rPr>
                <w:rFonts w:ascii="Times New Roman" w:hAnsi="Times New Roman" w:eastAsia="黑体"/>
                <w:bCs/>
                <w:szCs w:val="21"/>
              </w:rPr>
              <w:t>4.该生在学期间，未经培养和用人单位双方同意均不得改变其工作单位。</w:t>
            </w:r>
          </w:p>
          <w:p>
            <w:pPr>
              <w:spacing w:line="320" w:lineRule="exact"/>
              <w:ind w:left="34" w:leftChars="16"/>
              <w:rPr>
                <w:rFonts w:ascii="Times New Roman" w:hAnsi="Times New Roman" w:eastAsia="黑体"/>
                <w:bCs/>
                <w:szCs w:val="21"/>
              </w:rPr>
            </w:pPr>
            <w:r>
              <w:rPr>
                <w:rFonts w:ascii="Times New Roman" w:hAnsi="Times New Roman" w:eastAsia="黑体"/>
                <w:bCs/>
                <w:szCs w:val="21"/>
              </w:rPr>
              <w:t>5.本协议有效期为该生享有学籍期间。受校纪处分被勒令退学或开除学籍的，不退还已收取的学费。</w:t>
            </w:r>
          </w:p>
          <w:p>
            <w:pPr>
              <w:spacing w:line="320" w:lineRule="exact"/>
              <w:ind w:left="34" w:leftChars="16"/>
              <w:rPr>
                <w:rFonts w:ascii="Times New Roman" w:hAnsi="Times New Roman" w:eastAsia="黑体"/>
                <w:bCs/>
                <w:szCs w:val="21"/>
              </w:rPr>
            </w:pPr>
            <w:r>
              <w:rPr>
                <w:rFonts w:ascii="Times New Roman" w:hAnsi="Times New Roman" w:eastAsia="黑体"/>
                <w:bCs/>
                <w:szCs w:val="21"/>
              </w:rPr>
              <w:t>6.该生正式录取前将根据以上条款内容签署正式的三方（培养单位、用人单位、考生）协议。</w:t>
            </w:r>
          </w:p>
          <w:p>
            <w:pPr>
              <w:spacing w:line="320" w:lineRule="exact"/>
              <w:ind w:left="34" w:leftChars="16"/>
              <w:rPr>
                <w:rFonts w:ascii="Times New Roman" w:hAnsi="Times New Roman" w:eastAsia="黑体"/>
                <w:bCs/>
                <w:szCs w:val="21"/>
              </w:rPr>
            </w:pPr>
          </w:p>
          <w:p>
            <w:pPr>
              <w:spacing w:line="320" w:lineRule="exact"/>
              <w:ind w:left="34" w:leftChars="16"/>
              <w:rPr>
                <w:rFonts w:ascii="Times New Roman" w:hAnsi="Times New Roman" w:eastAsia="黑体"/>
                <w:bCs/>
                <w:szCs w:val="21"/>
              </w:rPr>
            </w:pPr>
            <w:r>
              <w:rPr>
                <w:rFonts w:ascii="Times New Roman" w:hAnsi="Times New Roman" w:eastAsia="黑体"/>
                <w:bCs/>
                <w:szCs w:val="21"/>
              </w:rPr>
              <w:t>已知悉并同意上述条款。</w:t>
            </w:r>
          </w:p>
          <w:p>
            <w:pPr>
              <w:spacing w:line="320" w:lineRule="exact"/>
              <w:ind w:left="34" w:leftChars="16"/>
              <w:rPr>
                <w:rFonts w:ascii="Times New Roman" w:hAnsi="Times New Roman" w:eastAsia="黑体"/>
                <w:bCs/>
                <w:szCs w:val="21"/>
              </w:rPr>
            </w:pPr>
          </w:p>
          <w:p>
            <w:pPr>
              <w:spacing w:line="320" w:lineRule="exact"/>
              <w:ind w:firstLine="5670" w:firstLineChars="2700"/>
              <w:rPr>
                <w:rFonts w:ascii="Times New Roman" w:hAnsi="Times New Roman" w:eastAsia="黑体"/>
                <w:bCs/>
                <w:szCs w:val="21"/>
              </w:rPr>
            </w:pPr>
            <w:r>
              <w:rPr>
                <w:rFonts w:ascii="Times New Roman" w:hAnsi="Times New Roman" w:eastAsia="黑体"/>
                <w:bCs/>
                <w:szCs w:val="21"/>
              </w:rPr>
              <w:t xml:space="preserve">人事部门签章：  </w:t>
            </w:r>
          </w:p>
          <w:p>
            <w:pPr>
              <w:spacing w:line="320" w:lineRule="exact"/>
              <w:ind w:firstLine="5670" w:firstLineChars="2700"/>
              <w:rPr>
                <w:rFonts w:ascii="Times New Roman" w:hAnsi="Times New Roman" w:eastAsia="黑体"/>
                <w:bCs/>
                <w:szCs w:val="21"/>
              </w:rPr>
            </w:pPr>
            <w:r>
              <w:rPr>
                <w:rFonts w:ascii="Times New Roman" w:hAnsi="Times New Roman" w:eastAsia="黑体"/>
                <w:bCs/>
                <w:szCs w:val="21"/>
              </w:rPr>
              <w:t xml:space="preserve">           </w:t>
            </w:r>
          </w:p>
          <w:p>
            <w:pPr>
              <w:spacing w:line="320" w:lineRule="exact"/>
              <w:ind w:firstLine="5670" w:firstLineChars="2700"/>
              <w:rPr>
                <w:rFonts w:ascii="Times New Roman" w:hAnsi="Times New Roman" w:eastAsia="黑体"/>
                <w:bCs/>
                <w:szCs w:val="21"/>
              </w:rPr>
            </w:pPr>
            <w:r>
              <w:rPr>
                <w:rFonts w:ascii="Times New Roman" w:hAnsi="Times New Roman" w:eastAsia="黑体"/>
                <w:bCs/>
                <w:szCs w:val="21"/>
              </w:rPr>
              <w:t>2020年     月     日</w:t>
            </w:r>
          </w:p>
          <w:p>
            <w:pPr>
              <w:spacing w:line="320" w:lineRule="exact"/>
              <w:ind w:firstLine="6505" w:firstLineChars="2700"/>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jc w:val="center"/>
              <w:rPr>
                <w:rFonts w:ascii="Times New Roman" w:hAnsi="Times New Roman" w:eastAsia="仿宋_GB2312"/>
                <w:b/>
                <w:sz w:val="24"/>
              </w:rPr>
            </w:pPr>
          </w:p>
          <w:p>
            <w:pPr>
              <w:jc w:val="center"/>
              <w:rPr>
                <w:rFonts w:ascii="Times New Roman" w:hAnsi="Times New Roman" w:eastAsia="仿宋_GB2312"/>
                <w:b/>
                <w:sz w:val="24"/>
              </w:rPr>
            </w:pPr>
          </w:p>
          <w:p>
            <w:pPr>
              <w:jc w:val="center"/>
              <w:rPr>
                <w:rFonts w:ascii="Times New Roman" w:hAnsi="Times New Roman" w:eastAsia="仿宋_GB2312"/>
                <w:b/>
                <w:sz w:val="24"/>
              </w:rPr>
            </w:pPr>
            <w:r>
              <w:rPr>
                <w:rFonts w:ascii="Times New Roman" w:hAnsi="Times New Roman" w:eastAsia="仿宋_GB2312"/>
                <w:b/>
                <w:sz w:val="24"/>
              </w:rPr>
              <w:t>考生</w:t>
            </w:r>
          </w:p>
          <w:p>
            <w:pPr>
              <w:jc w:val="center"/>
              <w:rPr>
                <w:rFonts w:ascii="Times New Roman" w:hAnsi="Times New Roman" w:eastAsia="仿宋_GB2312"/>
                <w:b/>
                <w:sz w:val="24"/>
              </w:rPr>
            </w:pPr>
            <w:r>
              <w:rPr>
                <w:rFonts w:ascii="Times New Roman" w:hAnsi="Times New Roman" w:eastAsia="仿宋_GB2312"/>
                <w:b/>
                <w:sz w:val="24"/>
              </w:rPr>
              <w:t>承诺</w:t>
            </w:r>
          </w:p>
          <w:p>
            <w:pPr>
              <w:jc w:val="center"/>
              <w:rPr>
                <w:rFonts w:ascii="Times New Roman" w:hAnsi="Times New Roman" w:eastAsia="仿宋_GB2312"/>
                <w:b/>
                <w:sz w:val="24"/>
              </w:rPr>
            </w:pPr>
          </w:p>
          <w:p>
            <w:pPr>
              <w:jc w:val="center"/>
              <w:rPr>
                <w:rFonts w:ascii="Times New Roman" w:hAnsi="Times New Roman" w:eastAsia="仿宋_GB2312"/>
                <w:b/>
                <w:sz w:val="22"/>
              </w:rPr>
            </w:pPr>
          </w:p>
        </w:tc>
        <w:tc>
          <w:tcPr>
            <w:tcW w:w="9198" w:type="dxa"/>
            <w:gridSpan w:val="12"/>
            <w:noWrap w:val="0"/>
            <w:vAlign w:val="top"/>
          </w:tcPr>
          <w:p>
            <w:pPr>
              <w:spacing w:line="320" w:lineRule="exact"/>
              <w:rPr>
                <w:rFonts w:ascii="Times New Roman" w:hAnsi="Times New Roman" w:eastAsia="黑体"/>
                <w:bCs/>
                <w:szCs w:val="21"/>
              </w:rPr>
            </w:pPr>
            <w:r>
              <w:rPr>
                <w:rFonts w:ascii="Times New Roman" w:hAnsi="Times New Roman" w:eastAsia="黑体"/>
                <w:bCs/>
                <w:szCs w:val="21"/>
              </w:rPr>
              <w:t>1本人保证所填内容真实、准确；</w:t>
            </w:r>
          </w:p>
          <w:p>
            <w:pPr>
              <w:spacing w:line="320" w:lineRule="exact"/>
              <w:rPr>
                <w:rFonts w:ascii="Times New Roman" w:hAnsi="Times New Roman" w:eastAsia="黑体"/>
                <w:bCs/>
                <w:szCs w:val="21"/>
              </w:rPr>
            </w:pPr>
            <w:r>
              <w:rPr>
                <w:rFonts w:ascii="Times New Roman" w:hAnsi="Times New Roman" w:eastAsia="黑体"/>
                <w:bCs/>
                <w:szCs w:val="21"/>
              </w:rPr>
              <w:t>2.本人已有就业单位，符合定向就业条件；</w:t>
            </w:r>
          </w:p>
          <w:p>
            <w:pPr>
              <w:spacing w:line="320" w:lineRule="exact"/>
              <w:rPr>
                <w:rFonts w:ascii="Times New Roman" w:hAnsi="Times New Roman" w:eastAsia="黑体"/>
                <w:bCs/>
                <w:szCs w:val="21"/>
              </w:rPr>
            </w:pPr>
            <w:r>
              <w:rPr>
                <w:rFonts w:ascii="Times New Roman" w:hAnsi="Times New Roman" w:eastAsia="黑体"/>
                <w:bCs/>
                <w:szCs w:val="21"/>
              </w:rPr>
              <w:t>3.本人已知悉学习方式为“非全日制”，在读研期间学校不提供住宿；</w:t>
            </w:r>
          </w:p>
          <w:p>
            <w:pPr>
              <w:spacing w:line="320" w:lineRule="exact"/>
              <w:rPr>
                <w:rFonts w:ascii="Times New Roman" w:hAnsi="Times New Roman" w:eastAsia="黑体"/>
                <w:bCs/>
                <w:szCs w:val="21"/>
              </w:rPr>
            </w:pPr>
            <w:r>
              <w:rPr>
                <w:rFonts w:ascii="Times New Roman" w:hAnsi="Times New Roman" w:eastAsia="黑体"/>
                <w:bCs/>
                <w:szCs w:val="21"/>
              </w:rPr>
              <w:t xml:space="preserve">4.本人已知悉不享受国家助学金、学业奖学金及学校奖助政策有关规定。                                                    </w:t>
            </w:r>
          </w:p>
          <w:p>
            <w:pPr>
              <w:spacing w:line="320" w:lineRule="exact"/>
              <w:rPr>
                <w:rFonts w:ascii="Times New Roman" w:hAnsi="Times New Roman" w:eastAsia="黑体"/>
                <w:bCs/>
                <w:szCs w:val="21"/>
              </w:rPr>
            </w:pPr>
          </w:p>
          <w:p>
            <w:pPr>
              <w:spacing w:line="320" w:lineRule="exact"/>
              <w:rPr>
                <w:rFonts w:ascii="Times New Roman" w:hAnsi="Times New Roman" w:eastAsia="黑体"/>
                <w:bCs/>
                <w:szCs w:val="21"/>
              </w:rPr>
            </w:pPr>
            <w:r>
              <w:rPr>
                <w:rFonts w:ascii="Times New Roman" w:hAnsi="Times New Roman" w:eastAsia="黑体"/>
                <w:bCs/>
                <w:szCs w:val="21"/>
              </w:rPr>
              <w:t xml:space="preserve">                                                         考生签字： </w:t>
            </w:r>
          </w:p>
          <w:p>
            <w:pPr>
              <w:spacing w:line="320" w:lineRule="exact"/>
              <w:rPr>
                <w:rFonts w:ascii="Times New Roman" w:hAnsi="Times New Roman" w:eastAsia="黑体"/>
                <w:bCs/>
                <w:szCs w:val="21"/>
              </w:rPr>
            </w:pPr>
            <w:r>
              <w:rPr>
                <w:rFonts w:ascii="Times New Roman" w:hAnsi="Times New Roman" w:eastAsia="黑体"/>
                <w:bCs/>
                <w:szCs w:val="21"/>
              </w:rPr>
              <w:t xml:space="preserve">            </w:t>
            </w:r>
          </w:p>
          <w:p>
            <w:pPr>
              <w:spacing w:line="320" w:lineRule="exact"/>
              <w:rPr>
                <w:rFonts w:ascii="Times New Roman" w:hAnsi="Times New Roman" w:eastAsia="仿宋_GB2312"/>
                <w:b/>
                <w:sz w:val="24"/>
              </w:rPr>
            </w:pPr>
            <w:r>
              <w:rPr>
                <w:rFonts w:ascii="Times New Roman" w:hAnsi="Times New Roman" w:eastAsia="黑体"/>
                <w:bCs/>
                <w:szCs w:val="21"/>
              </w:rPr>
              <w:t xml:space="preserve">                                                         2020年    月     日</w:t>
            </w:r>
          </w:p>
          <w:p>
            <w:pPr>
              <w:spacing w:line="320" w:lineRule="exact"/>
              <w:rPr>
                <w:rFonts w:ascii="Times New Roman" w:hAnsi="Times New Roman" w:eastAsia="仿宋_GB2312"/>
                <w:b/>
                <w:sz w:val="24"/>
              </w:rPr>
            </w:pPr>
          </w:p>
        </w:tc>
      </w:tr>
    </w:tbl>
    <w:p>
      <w:pPr>
        <w:jc w:val="left"/>
        <w:rPr>
          <w:rFonts w:ascii="Times New Roman" w:hAnsi="Times New Roman"/>
          <w:sz w:val="22"/>
          <w:szCs w:val="28"/>
        </w:rPr>
      </w:pPr>
      <w:r>
        <w:rPr>
          <w:rFonts w:ascii="Times New Roman" w:hAnsi="Times New Roman" w:eastAsia="仿宋_GB2312"/>
          <w:b/>
          <w:sz w:val="24"/>
        </w:rPr>
        <w:t>备注：本表供非全日制考生及用人单位填写（含一志愿及调剂考生）</w:t>
      </w:r>
    </w:p>
    <w:p>
      <w:pPr>
        <w:rPr>
          <w:rFonts w:hint="eastAsia"/>
          <w:sz w:val="32"/>
          <w:szCs w:val="32"/>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4E67"/>
    <w:multiLevelType w:val="singleLevel"/>
    <w:tmpl w:val="23344E67"/>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A4387"/>
    <w:rsid w:val="54EA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2020-05-14T01:45:00Z</dcterms:created>
  <dc:creator>hlf</dc:creator>
  <cp:lastModifiedBy>hlf</cp:lastModifiedBy>
  <dcterms:modified xsi:type="dcterms:W3CDTF">2020-05-14T01:46:30Z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