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CA" w:rsidRDefault="007C62CA" w:rsidP="007C62CA">
      <w:pPr>
        <w:jc w:val="center"/>
        <w:rPr>
          <w:rFonts w:ascii="宋体"/>
          <w:b/>
          <w:bCs/>
          <w:sz w:val="32"/>
          <w:szCs w:val="32"/>
        </w:rPr>
      </w:pPr>
      <w:r w:rsidRPr="00A63ECA"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/>
          <w:b/>
          <w:bCs/>
          <w:sz w:val="32"/>
          <w:szCs w:val="32"/>
        </w:rPr>
        <w:t>01</w:t>
      </w:r>
      <w:r w:rsidR="00922A07">
        <w:rPr>
          <w:rFonts w:ascii="宋体" w:hAnsi="宋体" w:cs="宋体" w:hint="eastAsia"/>
          <w:b/>
          <w:bCs/>
          <w:sz w:val="32"/>
          <w:szCs w:val="32"/>
        </w:rPr>
        <w:t>8</w:t>
      </w:r>
      <w:r>
        <w:rPr>
          <w:rFonts w:ascii="宋体" w:hAnsi="宋体" w:cs="宋体" w:hint="eastAsia"/>
          <w:b/>
          <w:bCs/>
          <w:sz w:val="32"/>
          <w:szCs w:val="32"/>
        </w:rPr>
        <w:t>年女教职工妇科体检日程安排表</w:t>
      </w:r>
    </w:p>
    <w:p w:rsidR="007C62CA" w:rsidRPr="00412F23" w:rsidRDefault="007C62CA" w:rsidP="007C62CA">
      <w:pPr>
        <w:jc w:val="center"/>
        <w:rPr>
          <w:rFonts w:ascii="仿宋_GB2312" w:eastAsia="仿宋_GB2312" w:hAnsi="宋体"/>
          <w:sz w:val="16"/>
          <w:szCs w:val="16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7401"/>
      </w:tblGrid>
      <w:tr w:rsidR="007C62CA" w:rsidTr="00887855">
        <w:trPr>
          <w:trHeight w:val="897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950ED5" w:rsidRDefault="007C62CA" w:rsidP="00887855">
            <w:pPr>
              <w:spacing w:line="240" w:lineRule="atLeast"/>
              <w:jc w:val="center"/>
              <w:rPr>
                <w:rFonts w:ascii="黑体" w:eastAsia="黑体" w:hAnsi="宋体"/>
                <w:sz w:val="24"/>
              </w:rPr>
            </w:pPr>
            <w:r w:rsidRPr="00950ED5">
              <w:rPr>
                <w:rFonts w:ascii="黑体" w:eastAsia="黑体" w:hAnsi="宋体" w:cs="黑体" w:hint="eastAsia"/>
                <w:sz w:val="24"/>
              </w:rPr>
              <w:t>时</w:t>
            </w:r>
            <w:r w:rsidRPr="00950ED5">
              <w:rPr>
                <w:rFonts w:ascii="黑体" w:eastAsia="黑体" w:hAnsi="宋体" w:cs="黑体"/>
                <w:sz w:val="24"/>
              </w:rPr>
              <w:t xml:space="preserve">  </w:t>
            </w:r>
            <w:r w:rsidRPr="00950ED5">
              <w:rPr>
                <w:rFonts w:ascii="黑体" w:eastAsia="黑体" w:hAnsi="宋体" w:cs="黑体" w:hint="eastAsia"/>
                <w:sz w:val="24"/>
              </w:rPr>
              <w:t>间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023CF0" w:rsidRDefault="007C62CA" w:rsidP="00887855">
            <w:pPr>
              <w:spacing w:line="240" w:lineRule="atLeast"/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体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检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单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位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及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人</w:t>
            </w:r>
            <w:r w:rsidRPr="00023CF0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  <w:r w:rsidRPr="00023CF0">
              <w:rPr>
                <w:rFonts w:ascii="黑体" w:eastAsia="黑体" w:hAnsi="宋体" w:cs="黑体" w:hint="eastAsia"/>
                <w:color w:val="000000"/>
                <w:sz w:val="24"/>
              </w:rPr>
              <w:t>数</w:t>
            </w:r>
          </w:p>
        </w:tc>
      </w:tr>
      <w:tr w:rsidR="007C62CA" w:rsidTr="00887855">
        <w:trPr>
          <w:trHeight w:val="83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Default="007C62CA" w:rsidP="00887855">
            <w:pPr>
              <w:spacing w:line="240" w:lineRule="atLeas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cs="仿宋_GB2312"/>
                <w:spacing w:val="-12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spacing w:val="-12"/>
                <w:sz w:val="24"/>
              </w:rPr>
              <w:t>月</w:t>
            </w:r>
            <w:r w:rsidR="004A36DA">
              <w:rPr>
                <w:rFonts w:ascii="仿宋_GB2312" w:eastAsia="仿宋_GB2312" w:hAnsi="宋体" w:cs="仿宋_GB2312" w:hint="eastAsia"/>
                <w:spacing w:val="-12"/>
                <w:sz w:val="24"/>
              </w:rPr>
              <w:t>14</w:t>
            </w:r>
            <w:r>
              <w:rPr>
                <w:rFonts w:ascii="仿宋_GB2312" w:eastAsia="仿宋_GB2312" w:hAnsi="宋体" w:cs="仿宋_GB2312" w:hint="eastAsia"/>
                <w:spacing w:val="-12"/>
                <w:sz w:val="24"/>
              </w:rPr>
              <w:t>日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023CF0" w:rsidRDefault="007C62CA" w:rsidP="00887855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离退休处老同志、离退休处</w:t>
            </w:r>
          </w:p>
        </w:tc>
      </w:tr>
      <w:tr w:rsidR="007C62CA" w:rsidTr="00887855">
        <w:trPr>
          <w:trHeight w:val="319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Default="007C62CA" w:rsidP="0088785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月</w:t>
            </w:r>
            <w:r w:rsidR="004A36DA">
              <w:rPr>
                <w:rFonts w:ascii="仿宋_GB2312" w:eastAsia="仿宋_GB2312" w:hAnsi="宋体" w:cs="仿宋_GB2312" w:hint="eastAsia"/>
                <w:sz w:val="24"/>
              </w:rPr>
              <w:t>15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023CF0" w:rsidRDefault="007C62CA" w:rsidP="00887855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党办、纪委、监察处、组织部、宣传部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统战部、工会、团委、校办、人事处、教务处、科技处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、人文社科处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、研究生院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学工部（处）、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国际合作与交流处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、审计处、改革与发展研究室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、学科建设办公室、社会合作服务处、对外联络办公室、实验室与设备管理处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2E481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继续教育处</w:t>
            </w:r>
            <w:r w:rsidRPr="002E4810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 w:rsidRPr="002E481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海外教育学院</w:t>
            </w:r>
            <w:r w:rsidRPr="002E481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学报编辑部、国资处</w:t>
            </w:r>
            <w:r w:rsidRPr="00023CF0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财务处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、苏中发展研究院、保卫处</w:t>
            </w:r>
            <w:r w:rsidRPr="00023CF0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、基建处、实验农牧场、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信息中心、档案馆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、现代农业科教示范园区建设与管理办公室、农业科技发展研究院、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农学院、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兽医学院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动物科学与技术学院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建筑科学与工程学院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法学院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社会发展学院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、教育科学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广陵学院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</w:p>
        </w:tc>
      </w:tr>
      <w:tr w:rsidR="007C62CA" w:rsidTr="00887855">
        <w:trPr>
          <w:trHeight w:val="1604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Default="007C62CA" w:rsidP="0088785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月</w:t>
            </w:r>
            <w:r w:rsidR="004A36DA">
              <w:rPr>
                <w:rFonts w:ascii="仿宋_GB2312" w:eastAsia="仿宋_GB2312" w:hAnsi="宋体" w:cs="仿宋_GB2312" w:hint="eastAsia"/>
                <w:sz w:val="24"/>
              </w:rPr>
              <w:t>16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023CF0" w:rsidRDefault="007C62CA" w:rsidP="00887855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图书馆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、音乐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、美术学院、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数学科学学院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物理科学与技术学院、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水利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与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能动学院、新闻与传媒学院、园艺与植物保护学院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资产经营有限公司</w:t>
            </w:r>
          </w:p>
        </w:tc>
      </w:tr>
      <w:tr w:rsidR="007C62CA" w:rsidTr="00887855">
        <w:trPr>
          <w:trHeight w:val="1273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Default="007C62CA" w:rsidP="0088785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r>
              <w:rPr>
                <w:rFonts w:ascii="仿宋_GB2312" w:eastAsia="仿宋_GB2312" w:hAnsi="宋体" w:cs="仿宋_GB2312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月</w:t>
            </w:r>
            <w:r w:rsidR="004A36DA">
              <w:rPr>
                <w:rFonts w:ascii="仿宋_GB2312" w:eastAsia="仿宋_GB2312" w:hAnsi="宋体" w:cs="仿宋_GB2312" w:hint="eastAsia"/>
                <w:sz w:val="24"/>
              </w:rPr>
              <w:t>17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023CF0" w:rsidRDefault="007C62CA" w:rsidP="00887855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机械工程学院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体育学院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旅游烹饪学院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外国语学院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文学院、化学化工学院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生技学院</w:t>
            </w:r>
            <w:r w:rsidRPr="003C095C">
              <w:rPr>
                <w:rFonts w:ascii="仿宋_GB2312" w:eastAsia="仿宋_GB2312" w:hAnsi="宋体" w:cs="仿宋_GB2312"/>
                <w:color w:val="000000"/>
                <w:sz w:val="24"/>
              </w:rPr>
              <w:t xml:space="preserve"> </w:t>
            </w:r>
            <w:r w:rsidRPr="003C095C"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环境科学与工程学院</w:t>
            </w:r>
          </w:p>
        </w:tc>
      </w:tr>
      <w:bookmarkEnd w:id="0"/>
      <w:tr w:rsidR="007C62CA" w:rsidTr="00887855">
        <w:trPr>
          <w:trHeight w:val="1546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Default="007C62CA" w:rsidP="00887855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sz w:val="24"/>
              </w:rPr>
              <w:t>月</w:t>
            </w:r>
            <w:r w:rsidR="004A36DA">
              <w:rPr>
                <w:rFonts w:ascii="仿宋_GB2312" w:eastAsia="仿宋_GB2312" w:hAnsi="宋体" w:cs="仿宋_GB2312" w:hint="eastAsia"/>
                <w:sz w:val="24"/>
              </w:rPr>
              <w:t>18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CA" w:rsidRPr="00023CF0" w:rsidRDefault="007C62CA" w:rsidP="00887855">
            <w:pPr>
              <w:spacing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马克思主义学院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医学院、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护理学院、商学院、</w:t>
            </w:r>
            <w:r w:rsidRPr="00023CF0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信息工程学院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、后勤保障处</w:t>
            </w:r>
          </w:p>
        </w:tc>
      </w:tr>
    </w:tbl>
    <w:p w:rsidR="007C62CA" w:rsidRDefault="007C62CA" w:rsidP="007C62CA"/>
    <w:p w:rsidR="007C62CA" w:rsidRPr="00F726B1" w:rsidRDefault="007C62CA" w:rsidP="007C62CA"/>
    <w:p w:rsidR="00336FDB" w:rsidRPr="007C62CA" w:rsidRDefault="00336FDB"/>
    <w:sectPr w:rsidR="00336FDB" w:rsidRPr="007C62CA" w:rsidSect="006E1DFA">
      <w:pgSz w:w="11906" w:h="16838"/>
      <w:pgMar w:top="1135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D4" w:rsidRDefault="002F1CD4" w:rsidP="00922A07">
      <w:r>
        <w:separator/>
      </w:r>
    </w:p>
  </w:endnote>
  <w:endnote w:type="continuationSeparator" w:id="0">
    <w:p w:rsidR="002F1CD4" w:rsidRDefault="002F1CD4" w:rsidP="0092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D4" w:rsidRDefault="002F1CD4" w:rsidP="00922A07">
      <w:r>
        <w:separator/>
      </w:r>
    </w:p>
  </w:footnote>
  <w:footnote w:type="continuationSeparator" w:id="0">
    <w:p w:rsidR="002F1CD4" w:rsidRDefault="002F1CD4" w:rsidP="0092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CA"/>
    <w:rsid w:val="002F1CD4"/>
    <w:rsid w:val="00336FDB"/>
    <w:rsid w:val="004A36DA"/>
    <w:rsid w:val="007C62CA"/>
    <w:rsid w:val="0092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A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A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429</Characters>
  <Application>Microsoft Office Word</Application>
  <DocSecurity>0</DocSecurity>
  <Lines>3</Lines>
  <Paragraphs>1</Paragraphs>
  <ScaleCrop>false</ScaleCrop>
  <Company>MS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2017-04-05T00:26:00Z</dcterms:created>
  <dcterms:modified xsi:type="dcterms:W3CDTF">2018-03-26T02:54:00Z</dcterms:modified>
</cp:coreProperties>
</file>